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D">
        <w:rPr>
          <w:rFonts w:ascii="Times New Roman" w:hAnsi="Times New Roman" w:cs="Times New Roman"/>
          <w:b/>
          <w:sz w:val="28"/>
          <w:szCs w:val="28"/>
        </w:rPr>
        <w:t>АДМ</w:t>
      </w:r>
      <w:r w:rsidR="00AD1F8B">
        <w:rPr>
          <w:rFonts w:ascii="Times New Roman" w:hAnsi="Times New Roman" w:cs="Times New Roman"/>
          <w:b/>
          <w:sz w:val="28"/>
          <w:szCs w:val="28"/>
        </w:rPr>
        <w:t xml:space="preserve">ИНИСТРАЦИЯ СОЛГОНСКОГО </w:t>
      </w:r>
      <w:r w:rsidR="00186050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D">
        <w:rPr>
          <w:rFonts w:ascii="Times New Roman" w:hAnsi="Times New Roman" w:cs="Times New Roman"/>
          <w:b/>
          <w:sz w:val="28"/>
          <w:szCs w:val="28"/>
        </w:rPr>
        <w:t>УЖУРСКОГО  РАЙОНА</w:t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5D6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05D6D" w:rsidRPr="00905D6D" w:rsidRDefault="00C03B31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00.00.2020</w:t>
      </w:r>
      <w:r w:rsidR="00905D6D" w:rsidRPr="00905D6D">
        <w:rPr>
          <w:rFonts w:ascii="Times New Roman" w:hAnsi="Times New Roman" w:cs="Times New Roman"/>
          <w:sz w:val="28"/>
          <w:szCs w:val="28"/>
        </w:rPr>
        <w:t xml:space="preserve">                                      с. Солгон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00</w:t>
      </w: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905D6D" w:rsidRPr="00905D6D" w:rsidRDefault="00C03B31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EF6D53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</w:t>
      </w:r>
      <w:r w:rsidR="00905D6D" w:rsidRPr="00905D6D">
        <w:rPr>
          <w:rFonts w:ascii="Times New Roman" w:hAnsi="Times New Roman" w:cs="Times New Roman"/>
          <w:sz w:val="28"/>
          <w:szCs w:val="28"/>
        </w:rPr>
        <w:t xml:space="preserve"> сельсовета     </w:t>
      </w: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        В соответствии со статьёй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 в Российской Федерации», Статьёй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 пожарной безопасности на объектах и  населенных пунктах Солгонского сельсовета в весенне-</w:t>
      </w:r>
      <w:r w:rsidR="00C03B31">
        <w:rPr>
          <w:rFonts w:ascii="Times New Roman" w:hAnsi="Times New Roman" w:cs="Times New Roman"/>
          <w:sz w:val="28"/>
          <w:szCs w:val="28"/>
        </w:rPr>
        <w:t>летний пожароопасный период 2020</w:t>
      </w:r>
      <w:r w:rsidRPr="00905D6D">
        <w:rPr>
          <w:rFonts w:ascii="Times New Roman" w:hAnsi="Times New Roman" w:cs="Times New Roman"/>
          <w:sz w:val="28"/>
          <w:szCs w:val="28"/>
        </w:rPr>
        <w:t xml:space="preserve"> года, ПОСТАНОВЛЯЮ:</w:t>
      </w: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        1.</w:t>
      </w:r>
      <w:r w:rsidR="00635386">
        <w:rPr>
          <w:rFonts w:ascii="Times New Roman" w:hAnsi="Times New Roman" w:cs="Times New Roman"/>
          <w:sz w:val="28"/>
          <w:szCs w:val="28"/>
        </w:rPr>
        <w:t xml:space="preserve"> </w:t>
      </w:r>
      <w:r w:rsidR="008932A9">
        <w:rPr>
          <w:rFonts w:ascii="Times New Roman" w:hAnsi="Times New Roman" w:cs="Times New Roman"/>
          <w:sz w:val="28"/>
          <w:szCs w:val="28"/>
        </w:rPr>
        <w:t>Утвердить план</w:t>
      </w:r>
      <w:r w:rsidRPr="00905D6D">
        <w:rPr>
          <w:rFonts w:ascii="Times New Roman" w:hAnsi="Times New Roman" w:cs="Times New Roman"/>
          <w:sz w:val="28"/>
          <w:szCs w:val="28"/>
        </w:rPr>
        <w:t xml:space="preserve"> мероприятий по подготовке к весенне-лет</w:t>
      </w:r>
      <w:r w:rsidR="00AD1F8B">
        <w:rPr>
          <w:rFonts w:ascii="Times New Roman" w:hAnsi="Times New Roman" w:cs="Times New Roman"/>
          <w:sz w:val="28"/>
          <w:szCs w:val="28"/>
        </w:rPr>
        <w:t xml:space="preserve">нему </w:t>
      </w:r>
      <w:r w:rsidR="00C03B31">
        <w:rPr>
          <w:rFonts w:ascii="Times New Roman" w:hAnsi="Times New Roman" w:cs="Times New Roman"/>
          <w:sz w:val="28"/>
          <w:szCs w:val="28"/>
        </w:rPr>
        <w:t>пожароопасному периоду 2020</w:t>
      </w:r>
      <w:r w:rsidRPr="00905D6D">
        <w:rPr>
          <w:rFonts w:ascii="Times New Roman" w:hAnsi="Times New Roman" w:cs="Times New Roman"/>
          <w:sz w:val="28"/>
          <w:szCs w:val="28"/>
        </w:rPr>
        <w:t xml:space="preserve"> года на те</w:t>
      </w:r>
      <w:r w:rsidR="00EF6D53">
        <w:rPr>
          <w:rFonts w:ascii="Times New Roman" w:hAnsi="Times New Roman" w:cs="Times New Roman"/>
          <w:sz w:val="28"/>
          <w:szCs w:val="28"/>
        </w:rPr>
        <w:t>рритории Солгонского сельсовета</w:t>
      </w:r>
      <w:r w:rsidRPr="00905D6D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        2.</w:t>
      </w:r>
      <w:r w:rsidR="00635386">
        <w:rPr>
          <w:rFonts w:ascii="Times New Roman" w:hAnsi="Times New Roman" w:cs="Times New Roman"/>
          <w:sz w:val="28"/>
          <w:szCs w:val="28"/>
        </w:rPr>
        <w:t xml:space="preserve"> </w:t>
      </w:r>
      <w:r w:rsidRPr="00905D6D">
        <w:rPr>
          <w:rFonts w:ascii="Times New Roman" w:hAnsi="Times New Roman" w:cs="Times New Roman"/>
          <w:sz w:val="28"/>
          <w:szCs w:val="28"/>
        </w:rPr>
        <w:t>Утвердить Оперативный план тушения лесных пожаров в государственном лесном фонде КГБУ «</w:t>
      </w:r>
      <w:proofErr w:type="spellStart"/>
      <w:r w:rsidRPr="00905D6D">
        <w:rPr>
          <w:rFonts w:ascii="Times New Roman" w:hAnsi="Times New Roman" w:cs="Times New Roman"/>
          <w:sz w:val="28"/>
          <w:szCs w:val="28"/>
        </w:rPr>
        <w:t>Ужурское</w:t>
      </w:r>
      <w:proofErr w:type="spellEnd"/>
      <w:r w:rsidRPr="00905D6D">
        <w:rPr>
          <w:rFonts w:ascii="Times New Roman" w:hAnsi="Times New Roman" w:cs="Times New Roman"/>
          <w:sz w:val="28"/>
          <w:szCs w:val="28"/>
        </w:rPr>
        <w:t xml:space="preserve"> лесничество» на весенне-летний пожароопас</w:t>
      </w:r>
      <w:r w:rsidR="008932A9">
        <w:rPr>
          <w:rFonts w:ascii="Times New Roman" w:hAnsi="Times New Roman" w:cs="Times New Roman"/>
          <w:sz w:val="28"/>
          <w:szCs w:val="28"/>
        </w:rPr>
        <w:t>ный период 20</w:t>
      </w:r>
      <w:r w:rsidR="00C03B31">
        <w:rPr>
          <w:rFonts w:ascii="Times New Roman" w:hAnsi="Times New Roman" w:cs="Times New Roman"/>
          <w:sz w:val="28"/>
          <w:szCs w:val="28"/>
        </w:rPr>
        <w:t>20</w:t>
      </w:r>
      <w:r w:rsidRPr="00905D6D">
        <w:rPr>
          <w:rFonts w:ascii="Times New Roman" w:hAnsi="Times New Roman" w:cs="Times New Roman"/>
          <w:sz w:val="28"/>
          <w:szCs w:val="28"/>
        </w:rPr>
        <w:t xml:space="preserve"> года согласно Приложению № 2.</w:t>
      </w: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        3.</w:t>
      </w:r>
      <w:r w:rsidR="00635386">
        <w:rPr>
          <w:rFonts w:ascii="Times New Roman" w:hAnsi="Times New Roman" w:cs="Times New Roman"/>
          <w:sz w:val="28"/>
          <w:szCs w:val="28"/>
        </w:rPr>
        <w:t xml:space="preserve"> </w:t>
      </w:r>
      <w:r w:rsidRPr="00905D6D">
        <w:rPr>
          <w:rFonts w:ascii="Times New Roman" w:hAnsi="Times New Roman" w:cs="Times New Roman"/>
          <w:sz w:val="28"/>
          <w:szCs w:val="28"/>
        </w:rPr>
        <w:t>Установить на территории села порядок введени</w:t>
      </w:r>
      <w:r w:rsidR="001E35C5">
        <w:rPr>
          <w:rFonts w:ascii="Times New Roman" w:hAnsi="Times New Roman" w:cs="Times New Roman"/>
          <w:sz w:val="28"/>
          <w:szCs w:val="28"/>
        </w:rPr>
        <w:t>я особого пожароопасного режима:</w:t>
      </w: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        - определить порядок ограничения пребывания граждан в лесах, въезда в     леса транспортных средств, в пожароопасный период;</w:t>
      </w: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        - определить порядок приостановления пожароопасных работ, в том, числе, топку печей и котельных установок при наступлении сухой, жаркой и ветреной погоды;</w:t>
      </w: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   - осуществлять  координацию  деятельности  по  предупреждению  и ликвидации лесных пожаров;</w:t>
      </w: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   - провести расширенное засе</w:t>
      </w:r>
      <w:r w:rsidR="001B4FD3">
        <w:rPr>
          <w:rFonts w:ascii="Times New Roman" w:hAnsi="Times New Roman" w:cs="Times New Roman"/>
          <w:sz w:val="28"/>
          <w:szCs w:val="28"/>
        </w:rPr>
        <w:t>дание с участием руководителей АО «Солгон</w:t>
      </w:r>
      <w:r w:rsidRPr="00905D6D">
        <w:rPr>
          <w:rFonts w:ascii="Times New Roman" w:hAnsi="Times New Roman" w:cs="Times New Roman"/>
          <w:sz w:val="28"/>
          <w:szCs w:val="28"/>
        </w:rPr>
        <w:t>» по профилактике и тушению пожаров в пожароопасный период.</w:t>
      </w: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 </w:t>
      </w:r>
      <w:r w:rsidR="001B4FD3">
        <w:rPr>
          <w:rFonts w:ascii="Times New Roman" w:hAnsi="Times New Roman" w:cs="Times New Roman"/>
          <w:sz w:val="28"/>
          <w:szCs w:val="28"/>
        </w:rPr>
        <w:t xml:space="preserve">       4. Запретить  директору АО «Солгон</w:t>
      </w:r>
      <w:r w:rsidRPr="00905D6D">
        <w:rPr>
          <w:rFonts w:ascii="Times New Roman" w:hAnsi="Times New Roman" w:cs="Times New Roman"/>
          <w:sz w:val="28"/>
          <w:szCs w:val="28"/>
        </w:rPr>
        <w:t xml:space="preserve">» и  других предприятий, проводящих работы в пожароопасный период в поле. </w:t>
      </w: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lastRenderedPageBreak/>
        <w:t>- ремонт автомобильных дорог  огневую систему очистки автомобильных дорог;</w:t>
      </w: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>- выжигание травы на лесных прогалинах, стерни и соломы на полях;</w:t>
      </w: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- складирование соломы на краю полей, непосредственно примыкающих к лесам, без постоянного наблюдения и  опашки двумя минерализованными полосами шириной  не менее </w:t>
      </w:r>
      <w:smartTag w:uri="urn:schemas-microsoft-com:office:smarttags" w:element="metricconverter">
        <w:smartTagPr>
          <w:attr w:name="ProductID" w:val="1,4 метра"/>
        </w:smartTagPr>
        <w:r w:rsidRPr="00905D6D">
          <w:rPr>
            <w:rFonts w:ascii="Times New Roman" w:hAnsi="Times New Roman" w:cs="Times New Roman"/>
            <w:sz w:val="28"/>
            <w:szCs w:val="28"/>
          </w:rPr>
          <w:t>1,4 метра</w:t>
        </w:r>
      </w:smartTag>
      <w:r w:rsidRPr="00905D6D">
        <w:rPr>
          <w:rFonts w:ascii="Times New Roman" w:hAnsi="Times New Roman" w:cs="Times New Roman"/>
          <w:sz w:val="28"/>
          <w:szCs w:val="28"/>
        </w:rPr>
        <w:t xml:space="preserve"> с расстоянием между ними </w:t>
      </w:r>
      <w:smartTag w:uri="urn:schemas-microsoft-com:office:smarttags" w:element="metricconverter">
        <w:smartTagPr>
          <w:attr w:name="ProductID" w:val="5 метров"/>
        </w:smartTagPr>
        <w:r w:rsidRPr="00905D6D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905D6D">
        <w:rPr>
          <w:rFonts w:ascii="Times New Roman" w:hAnsi="Times New Roman" w:cs="Times New Roman"/>
          <w:sz w:val="28"/>
          <w:szCs w:val="28"/>
        </w:rPr>
        <w:t>. Сведения о планируемых отжигах заблаговременно (за неделю)  предоставлять в  ПЧ-67 ГУ ОФПС-11 и Ужурский филиал ГПКК «</w:t>
      </w:r>
      <w:proofErr w:type="spellStart"/>
      <w:r w:rsidRPr="00905D6D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905D6D">
        <w:rPr>
          <w:rFonts w:ascii="Times New Roman" w:hAnsi="Times New Roman" w:cs="Times New Roman"/>
          <w:sz w:val="28"/>
          <w:szCs w:val="28"/>
        </w:rPr>
        <w:t xml:space="preserve"> центр», ЕДДС Ужурского района.</w:t>
      </w:r>
    </w:p>
    <w:p w:rsidR="00905D6D" w:rsidRPr="00905D6D" w:rsidRDefault="00C03B31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5D6D" w:rsidRPr="00905D6D">
        <w:rPr>
          <w:rFonts w:ascii="Times New Roman" w:hAnsi="Times New Roman" w:cs="Times New Roman"/>
          <w:sz w:val="28"/>
          <w:szCs w:val="28"/>
        </w:rPr>
        <w:t>5. Рекомендовать руководителям предприятий, крестьянских (фермерских) хозяйств, при возникновении лесных пожаров выделять технику, материалы, ГСМ и людей для их ликвидации.</w:t>
      </w:r>
    </w:p>
    <w:p w:rsidR="00C03B31" w:rsidRPr="00C03B31" w:rsidRDefault="00C03B31" w:rsidP="00C03B31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03B31">
        <w:rPr>
          <w:rFonts w:ascii="Times New Roman" w:eastAsia="Times New Roman" w:hAnsi="Times New Roman" w:cs="Times New Roman"/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C03B31" w:rsidRPr="00C03B31" w:rsidRDefault="00C03B31" w:rsidP="00C03B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7. </w:t>
      </w:r>
      <w:r w:rsidRPr="00C03B31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вступает в силу в день, следующий за днем его официального опубликования в газете «Солгонский Вестник» </w:t>
      </w:r>
      <w:r w:rsidRPr="00C03B31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на сайте администрации Солгонского сельсовета </w:t>
      </w:r>
      <w:hyperlink r:id="rId6" w:history="1">
        <w:r w:rsidRPr="00C03B31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http://adm-solgon.gbu.su</w:t>
        </w:r>
      </w:hyperlink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       </w:t>
      </w:r>
      <w:r w:rsidR="001B4FD3">
        <w:rPr>
          <w:rFonts w:ascii="Times New Roman" w:hAnsi="Times New Roman" w:cs="Times New Roman"/>
          <w:sz w:val="28"/>
          <w:szCs w:val="28"/>
        </w:rPr>
        <w:t xml:space="preserve">  </w:t>
      </w:r>
      <w:r w:rsidRPr="00905D6D">
        <w:rPr>
          <w:rFonts w:ascii="Times New Roman" w:hAnsi="Times New Roman" w:cs="Times New Roman"/>
          <w:sz w:val="28"/>
          <w:szCs w:val="28"/>
        </w:rPr>
        <w:t xml:space="preserve">    </w:t>
      </w:r>
      <w:r w:rsidR="00C03B31">
        <w:rPr>
          <w:rFonts w:ascii="Times New Roman" w:hAnsi="Times New Roman" w:cs="Times New Roman"/>
          <w:sz w:val="28"/>
          <w:szCs w:val="28"/>
        </w:rPr>
        <w:t xml:space="preserve">                А.В. Милицина</w:t>
      </w:r>
      <w:r w:rsidRPr="00905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FD3" w:rsidRDefault="001B4FD3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FD3" w:rsidRDefault="001B4FD3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905D6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05D6D" w:rsidRPr="00905D6D" w:rsidRDefault="00905D6D" w:rsidP="00905D6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05D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</w:t>
      </w:r>
      <w:r w:rsidR="008932A9">
        <w:rPr>
          <w:rFonts w:ascii="Times New Roman" w:hAnsi="Times New Roman" w:cs="Times New Roman"/>
          <w:sz w:val="24"/>
          <w:szCs w:val="24"/>
        </w:rPr>
        <w:t xml:space="preserve">ии </w:t>
      </w:r>
      <w:r w:rsidR="00AD1F8B">
        <w:rPr>
          <w:rFonts w:ascii="Times New Roman" w:hAnsi="Times New Roman" w:cs="Times New Roman"/>
          <w:sz w:val="24"/>
          <w:szCs w:val="24"/>
        </w:rPr>
        <w:t xml:space="preserve">Солгонского </w:t>
      </w:r>
      <w:r w:rsidR="00C03B31">
        <w:rPr>
          <w:rFonts w:ascii="Times New Roman" w:hAnsi="Times New Roman" w:cs="Times New Roman"/>
          <w:sz w:val="24"/>
          <w:szCs w:val="24"/>
        </w:rPr>
        <w:t>сельсовета № 00 от 0</w:t>
      </w:r>
      <w:r w:rsidR="00AD1F8B">
        <w:rPr>
          <w:rFonts w:ascii="Times New Roman" w:hAnsi="Times New Roman" w:cs="Times New Roman"/>
          <w:sz w:val="24"/>
          <w:szCs w:val="24"/>
        </w:rPr>
        <w:t>0</w:t>
      </w:r>
      <w:r w:rsidR="00C03B31">
        <w:rPr>
          <w:rFonts w:ascii="Times New Roman" w:hAnsi="Times New Roman" w:cs="Times New Roman"/>
          <w:sz w:val="24"/>
          <w:szCs w:val="24"/>
        </w:rPr>
        <w:t>.00</w:t>
      </w:r>
      <w:r w:rsidRPr="00905D6D">
        <w:rPr>
          <w:rFonts w:ascii="Times New Roman" w:hAnsi="Times New Roman" w:cs="Times New Roman"/>
          <w:sz w:val="24"/>
          <w:szCs w:val="24"/>
        </w:rPr>
        <w:t>.20</w:t>
      </w:r>
      <w:r w:rsidR="00C03B31">
        <w:rPr>
          <w:rFonts w:ascii="Times New Roman" w:hAnsi="Times New Roman" w:cs="Times New Roman"/>
          <w:sz w:val="24"/>
          <w:szCs w:val="24"/>
        </w:rPr>
        <w:t>20</w:t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>П Л А Н</w:t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6D" w:rsidRPr="00905D6D" w:rsidRDefault="00AD1F8B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подготовке к</w:t>
      </w:r>
      <w:r w:rsidR="00905D6D" w:rsidRPr="0090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05D6D" w:rsidRPr="00905D6D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905D6D" w:rsidRPr="00905D6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05D6D" w:rsidRPr="00905D6D">
        <w:rPr>
          <w:rFonts w:ascii="Times New Roman" w:hAnsi="Times New Roman" w:cs="Times New Roman"/>
          <w:sz w:val="28"/>
          <w:szCs w:val="28"/>
        </w:rPr>
        <w:t xml:space="preserve">  лет</w:t>
      </w:r>
      <w:r w:rsidR="00C03B31">
        <w:rPr>
          <w:rFonts w:ascii="Times New Roman" w:hAnsi="Times New Roman" w:cs="Times New Roman"/>
          <w:sz w:val="28"/>
          <w:szCs w:val="28"/>
        </w:rPr>
        <w:t>нему пожароопасному периоду 2020</w:t>
      </w:r>
      <w:r w:rsidR="00905D6D" w:rsidRPr="00905D6D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 сельсовета</w:t>
      </w: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4"/>
        <w:gridCol w:w="3577"/>
        <w:gridCol w:w="1623"/>
        <w:gridCol w:w="3669"/>
      </w:tblGrid>
      <w:tr w:rsidR="00905D6D" w:rsidRPr="00905D6D" w:rsidTr="00905D6D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№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п/п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Срок исполнения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AD1F8B" w:rsidP="00905D6D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Ответственный        за </w:t>
            </w:r>
            <w:r w:rsidR="00905D6D" w:rsidRPr="00905D6D">
              <w:rPr>
                <w:b w:val="0"/>
                <w:sz w:val="28"/>
                <w:szCs w:val="28"/>
              </w:rPr>
              <w:t xml:space="preserve">исполнение 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905D6D" w:rsidRPr="00905D6D" w:rsidTr="00905D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Провести расширенное заседание с участием всех руководителей предприятий находящихся на территории Солг</w:t>
            </w:r>
            <w:r w:rsidR="009406AC">
              <w:rPr>
                <w:b w:val="0"/>
                <w:sz w:val="28"/>
                <w:szCs w:val="28"/>
              </w:rPr>
              <w:t>онского сельсовета и директора АО «Солгон</w:t>
            </w:r>
            <w:r w:rsidRPr="00905D6D">
              <w:rPr>
                <w:b w:val="0"/>
                <w:sz w:val="28"/>
                <w:szCs w:val="28"/>
              </w:rPr>
              <w:t xml:space="preserve">»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C03B31" w:rsidP="00AD1F8B">
            <w:pPr>
              <w:pStyle w:val="a6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00.00.2020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05D6D" w:rsidRPr="00905D6D" w:rsidTr="00905D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C03B31" w:rsidP="00905D6D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апрель-май   2020</w:t>
            </w:r>
            <w:r w:rsidR="00905D6D" w:rsidRPr="00905D6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05D6D" w:rsidRPr="00905D6D" w:rsidTr="00905D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 xml:space="preserve">    Постоянно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A17123" w:rsidRDefault="00A17123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05D6D" w:rsidRPr="00905D6D" w:rsidTr="00905D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 xml:space="preserve">Ограничить доступ граждан и заезда транспорта в лесные массивы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май-август</w:t>
            </w:r>
          </w:p>
          <w:p w:rsidR="00905D6D" w:rsidRPr="00905D6D" w:rsidRDefault="00C03B31" w:rsidP="00905D6D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2020</w:t>
            </w:r>
            <w:r w:rsidR="00905D6D" w:rsidRPr="00905D6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Глава сельсовета,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 xml:space="preserve">участковый 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905D6D" w:rsidRPr="00905D6D" w:rsidTr="00905D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Проводить пропаганду роли лесов и бережного отношения к ним человека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Глава сельсовета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905D6D" w:rsidRPr="00905D6D" w:rsidTr="00905D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6.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Запретить проведения сельскохозяйственных п</w:t>
            </w:r>
            <w:r w:rsidR="00C65E1E">
              <w:rPr>
                <w:b w:val="0"/>
                <w:sz w:val="28"/>
                <w:szCs w:val="28"/>
              </w:rPr>
              <w:t>алов без оборудования минерали</w:t>
            </w:r>
            <w:r w:rsidRPr="00905D6D">
              <w:rPr>
                <w:b w:val="0"/>
                <w:sz w:val="28"/>
                <w:szCs w:val="28"/>
              </w:rPr>
              <w:t>зованных полос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C03B31" w:rsidP="00905D6D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апрель- сентябрь   2020</w:t>
            </w:r>
            <w:r w:rsidR="00905D6D" w:rsidRPr="00905D6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1E35C5" w:rsidP="00905D6D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Руководитель</w:t>
            </w:r>
            <w:r w:rsidR="00905D6D" w:rsidRPr="00905D6D">
              <w:rPr>
                <w:b w:val="0"/>
                <w:sz w:val="28"/>
                <w:szCs w:val="28"/>
              </w:rPr>
              <w:t xml:space="preserve"> с/х предприяти</w:t>
            </w:r>
            <w:r>
              <w:rPr>
                <w:b w:val="0"/>
                <w:sz w:val="28"/>
                <w:szCs w:val="28"/>
              </w:rPr>
              <w:t>я</w:t>
            </w:r>
          </w:p>
        </w:tc>
      </w:tr>
      <w:tr w:rsidR="00905D6D" w:rsidRPr="00905D6D" w:rsidTr="00905D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 xml:space="preserve">Контроль,  выполнения предприятиями, организациями, учреждениями и населением  правил </w:t>
            </w:r>
            <w:r w:rsidRPr="00905D6D">
              <w:rPr>
                <w:b w:val="0"/>
                <w:sz w:val="28"/>
                <w:szCs w:val="28"/>
              </w:rPr>
              <w:lastRenderedPageBreak/>
              <w:t xml:space="preserve">пожарной безопасности и принятие мер к нарушителям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Глава сельсовета, участковый</w:t>
            </w:r>
          </w:p>
        </w:tc>
      </w:tr>
      <w:tr w:rsidR="00905D6D" w:rsidRPr="00905D6D" w:rsidTr="00905D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23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 xml:space="preserve">Производить опашку населенного пункта 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д. Терехта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Весна-осень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</w:tbl>
    <w:p w:rsidR="00905D6D" w:rsidRPr="00905D6D" w:rsidRDefault="00905D6D" w:rsidP="00905D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  <w:sectPr w:rsidR="00905D6D" w:rsidRPr="00905D6D">
          <w:pgSz w:w="11906" w:h="16838"/>
          <w:pgMar w:top="1134" w:right="850" w:bottom="1134" w:left="1701" w:header="708" w:footer="708" w:gutter="0"/>
          <w:cols w:space="720"/>
        </w:sectPr>
      </w:pPr>
    </w:p>
    <w:p w:rsidR="00905D6D" w:rsidRPr="00905D6D" w:rsidRDefault="00905D6D" w:rsidP="00905D6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05D6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05D6D" w:rsidRPr="00905D6D" w:rsidRDefault="00905D6D" w:rsidP="00905D6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05D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05D6D" w:rsidRPr="00905D6D" w:rsidRDefault="00A17123" w:rsidP="00905D6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Солгонско</w:t>
      </w:r>
      <w:r w:rsidR="00C03B31">
        <w:rPr>
          <w:rFonts w:ascii="Times New Roman" w:hAnsi="Times New Roman" w:cs="Times New Roman"/>
          <w:sz w:val="24"/>
          <w:szCs w:val="24"/>
        </w:rPr>
        <w:t>го сельсовета от 00.00.2020 № 00</w:t>
      </w:r>
    </w:p>
    <w:p w:rsidR="00905D6D" w:rsidRPr="00905D6D" w:rsidRDefault="00905D6D" w:rsidP="00905D6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>ОПЕРАТИВНЫЙ  ПЛАН</w:t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>тушения  лесных  пожаров  в  государственном  лесном  фонде</w:t>
      </w:r>
    </w:p>
    <w:p w:rsidR="00905D6D" w:rsidRPr="00905D6D" w:rsidRDefault="00AD1F8B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D6D" w:rsidRPr="00905D6D">
        <w:rPr>
          <w:rFonts w:ascii="Times New Roman" w:hAnsi="Times New Roman" w:cs="Times New Roman"/>
          <w:sz w:val="28"/>
          <w:szCs w:val="28"/>
        </w:rPr>
        <w:t>лесничест</w:t>
      </w:r>
      <w:r w:rsidR="001B4FD3">
        <w:rPr>
          <w:rFonts w:ascii="Times New Roman" w:hAnsi="Times New Roman" w:cs="Times New Roman"/>
          <w:sz w:val="28"/>
          <w:szCs w:val="28"/>
        </w:rPr>
        <w:t xml:space="preserve">во» на </w:t>
      </w:r>
      <w:r w:rsidR="00C03B31">
        <w:rPr>
          <w:rFonts w:ascii="Times New Roman" w:hAnsi="Times New Roman" w:cs="Times New Roman"/>
          <w:sz w:val="28"/>
          <w:szCs w:val="28"/>
        </w:rPr>
        <w:t>пожароопасный период 2020</w:t>
      </w:r>
      <w:bookmarkStart w:id="0" w:name="_GoBack"/>
      <w:bookmarkEnd w:id="0"/>
      <w:r w:rsidR="00905D6D" w:rsidRPr="00905D6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5D6D">
        <w:rPr>
          <w:rFonts w:ascii="Times New Roman" w:hAnsi="Times New Roman" w:cs="Times New Roman"/>
          <w:sz w:val="28"/>
          <w:szCs w:val="28"/>
        </w:rPr>
        <w:t>СОЛГОНСКОЕ  ЛЕСНИЧЕСТВО</w:t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2376"/>
        <w:gridCol w:w="2410"/>
        <w:gridCol w:w="2410"/>
        <w:gridCol w:w="2693"/>
        <w:gridCol w:w="2693"/>
        <w:gridCol w:w="2410"/>
      </w:tblGrid>
      <w:tr w:rsidR="00905D6D" w:rsidRPr="00905D6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Наименование и местонахождение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обхода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Место проживания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лесника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Фамилия И.О.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ответственного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Силы и средства</w:t>
            </w:r>
            <w:r w:rsidR="00AD1F8B">
              <w:rPr>
                <w:b w:val="0"/>
                <w:sz w:val="28"/>
                <w:szCs w:val="28"/>
              </w:rPr>
              <w:t>,</w:t>
            </w:r>
            <w:r w:rsidRPr="00905D6D">
              <w:rPr>
                <w:b w:val="0"/>
                <w:sz w:val="28"/>
                <w:szCs w:val="28"/>
              </w:rPr>
              <w:t xml:space="preserve"> привлекаемые для тушения лесных пожаров по вызову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Силы и средства</w:t>
            </w:r>
            <w:r w:rsidR="00AD1F8B">
              <w:rPr>
                <w:b w:val="0"/>
                <w:sz w:val="28"/>
                <w:szCs w:val="28"/>
              </w:rPr>
              <w:t>,</w:t>
            </w:r>
            <w:r w:rsidRPr="00905D6D">
              <w:rPr>
                <w:b w:val="0"/>
                <w:sz w:val="28"/>
                <w:szCs w:val="28"/>
              </w:rPr>
              <w:t xml:space="preserve"> привлекаемые для тушения лесных пожаров по дополнительному вызову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Силы и средства</w:t>
            </w:r>
            <w:r w:rsidR="00AD1F8B">
              <w:rPr>
                <w:b w:val="0"/>
                <w:sz w:val="28"/>
                <w:szCs w:val="28"/>
              </w:rPr>
              <w:t>,</w:t>
            </w:r>
            <w:r w:rsidRPr="00905D6D">
              <w:rPr>
                <w:b w:val="0"/>
                <w:sz w:val="28"/>
                <w:szCs w:val="28"/>
              </w:rPr>
              <w:t xml:space="preserve"> привлекаемые для тушения лесных пожаров при угрозе перехода на населенные пункты</w:t>
            </w:r>
          </w:p>
        </w:tc>
      </w:tr>
      <w:tr w:rsidR="00905D6D" w:rsidRPr="00905D6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 xml:space="preserve">кв.28-35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905D6D">
              <w:rPr>
                <w:b w:val="0"/>
                <w:sz w:val="28"/>
                <w:szCs w:val="28"/>
              </w:rPr>
              <w:t>д.Изыкчуль</w:t>
            </w:r>
            <w:proofErr w:type="spellEnd"/>
            <w:r w:rsidRPr="00905D6D">
              <w:rPr>
                <w:b w:val="0"/>
                <w:sz w:val="28"/>
                <w:szCs w:val="28"/>
              </w:rPr>
              <w:t xml:space="preserve">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 xml:space="preserve">лесничий Ужурского участкового лесничества 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Ужурский филиал ГПКК «</w:t>
            </w:r>
            <w:proofErr w:type="spellStart"/>
            <w:r w:rsidRPr="00905D6D">
              <w:rPr>
                <w:b w:val="0"/>
                <w:sz w:val="28"/>
                <w:szCs w:val="28"/>
              </w:rPr>
              <w:t>Лесопожарный</w:t>
            </w:r>
            <w:proofErr w:type="spellEnd"/>
            <w:r w:rsidRPr="00905D6D">
              <w:rPr>
                <w:b w:val="0"/>
                <w:sz w:val="28"/>
                <w:szCs w:val="28"/>
              </w:rPr>
              <w:t xml:space="preserve"> центр» 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 xml:space="preserve">АЦ-1.6-40 (ГАЗ 33081) 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ЛХТ-100А-12</w:t>
            </w:r>
          </w:p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 xml:space="preserve"> ДТ-75М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ПЧ-67 ГУ ОФПС-11</w:t>
            </w:r>
          </w:p>
        </w:tc>
      </w:tr>
      <w:tr w:rsidR="00905D6D" w:rsidRPr="00905D6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кв.36-40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 xml:space="preserve">д.Яга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905D6D" w:rsidRPr="00905D6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кв.25,41-45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905D6D">
              <w:rPr>
                <w:b w:val="0"/>
                <w:sz w:val="28"/>
                <w:szCs w:val="28"/>
              </w:rPr>
              <w:t>с.Солгон</w:t>
            </w:r>
            <w:proofErr w:type="spellEnd"/>
            <w:r w:rsidRPr="00905D6D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905D6D" w:rsidRPr="00905D6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кв.26-27,46,48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905D6D">
              <w:rPr>
                <w:b w:val="0"/>
                <w:sz w:val="28"/>
                <w:szCs w:val="28"/>
              </w:rPr>
              <w:t>с.Солгон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905D6D" w:rsidRPr="00905D6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кв.15-24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905D6D">
              <w:rPr>
                <w:b w:val="0"/>
                <w:sz w:val="28"/>
                <w:szCs w:val="28"/>
              </w:rPr>
              <w:t>д.Тарханка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905D6D" w:rsidRPr="00905D6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905D6D">
              <w:rPr>
                <w:b w:val="0"/>
                <w:sz w:val="28"/>
                <w:szCs w:val="28"/>
              </w:rPr>
              <w:t>кв.1-14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905D6D">
              <w:rPr>
                <w:b w:val="0"/>
                <w:sz w:val="28"/>
                <w:szCs w:val="28"/>
              </w:rPr>
              <w:t>д.Тарханкка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905D6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</w:tbl>
    <w:p w:rsidR="00905D6D" w:rsidRPr="00905D6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  <w:sectPr w:rsidR="00905D6D" w:rsidRPr="00905D6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65D52" w:rsidRPr="00905D6D" w:rsidRDefault="00965D52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65D52" w:rsidRPr="00905D6D" w:rsidSect="00905D6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D6D"/>
    <w:rsid w:val="00070AB0"/>
    <w:rsid w:val="00186050"/>
    <w:rsid w:val="001B4FD3"/>
    <w:rsid w:val="001E35C5"/>
    <w:rsid w:val="002A021E"/>
    <w:rsid w:val="005906F7"/>
    <w:rsid w:val="005B775F"/>
    <w:rsid w:val="00635386"/>
    <w:rsid w:val="0081606A"/>
    <w:rsid w:val="008932A9"/>
    <w:rsid w:val="00905D6D"/>
    <w:rsid w:val="009406AC"/>
    <w:rsid w:val="00965D52"/>
    <w:rsid w:val="00A17123"/>
    <w:rsid w:val="00AD1F8B"/>
    <w:rsid w:val="00AD221F"/>
    <w:rsid w:val="00AD6024"/>
    <w:rsid w:val="00C03B31"/>
    <w:rsid w:val="00C65E1E"/>
    <w:rsid w:val="00E56528"/>
    <w:rsid w:val="00EE1F82"/>
    <w:rsid w:val="00EF6D53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16A35C-670D-47E5-B88A-15F3073D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D6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5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2019-03-21T01:25:00Z</cp:lastPrinted>
  <dcterms:created xsi:type="dcterms:W3CDTF">2016-03-14T07:49:00Z</dcterms:created>
  <dcterms:modified xsi:type="dcterms:W3CDTF">2020-03-05T04:21:00Z</dcterms:modified>
</cp:coreProperties>
</file>