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7A0959">
            <w:pPr>
              <w:pStyle w:val="a3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652A85">
              <w:rPr>
                <w:bCs/>
                <w:sz w:val="28"/>
                <w:szCs w:val="28"/>
              </w:rPr>
              <w:t>102</w:t>
            </w:r>
            <w:r w:rsidR="002C21BB">
              <w:rPr>
                <w:bCs/>
                <w:sz w:val="28"/>
                <w:szCs w:val="28"/>
              </w:rPr>
              <w:t xml:space="preserve">   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6073AC">
              <w:rPr>
                <w:bCs/>
                <w:sz w:val="28"/>
                <w:szCs w:val="28"/>
              </w:rPr>
              <w:t>25</w:t>
            </w:r>
            <w:r w:rsidR="00070674" w:rsidRPr="002C21BB">
              <w:rPr>
                <w:bCs/>
                <w:sz w:val="28"/>
                <w:szCs w:val="28"/>
              </w:rPr>
              <w:t>.</w:t>
            </w:r>
            <w:r w:rsidR="00FA6EFB" w:rsidRPr="002C21BB">
              <w:rPr>
                <w:bCs/>
                <w:sz w:val="28"/>
                <w:szCs w:val="28"/>
              </w:rPr>
              <w:t>1</w:t>
            </w:r>
            <w:r w:rsidR="002C21BB" w:rsidRPr="002C21BB">
              <w:rPr>
                <w:bCs/>
                <w:sz w:val="28"/>
                <w:szCs w:val="28"/>
              </w:rPr>
              <w:t>2</w:t>
            </w:r>
            <w:r w:rsidR="00FA6EFB" w:rsidRPr="002C21BB">
              <w:rPr>
                <w:bCs/>
                <w:sz w:val="28"/>
                <w:szCs w:val="28"/>
              </w:rPr>
              <w:t>.</w:t>
            </w:r>
            <w:r w:rsidR="003C07C1" w:rsidRPr="002C21BB">
              <w:rPr>
                <w:bCs/>
                <w:sz w:val="28"/>
                <w:szCs w:val="28"/>
              </w:rPr>
              <w:t>2024</w:t>
            </w:r>
            <w:r w:rsidR="00D82C88" w:rsidRPr="002C21BB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2C21BB" w:rsidRDefault="006073AC" w:rsidP="00D82C88">
      <w:pPr>
        <w:pStyle w:val="a3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6073AC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3"/>
      </w:tblGrid>
      <w:tr w:rsidR="007A0959" w:rsidRPr="00F5309F" w:rsidTr="006073AC">
        <w:trPr>
          <w:trHeight w:val="4497"/>
        </w:trPr>
        <w:tc>
          <w:tcPr>
            <w:tcW w:w="998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3271"/>
              <w:gridCol w:w="3096"/>
              <w:gridCol w:w="3415"/>
            </w:tblGrid>
            <w:tr w:rsidR="006073AC" w:rsidRPr="006073AC" w:rsidTr="004121E7">
              <w:tc>
                <w:tcPr>
                  <w:tcW w:w="9782" w:type="dxa"/>
                  <w:gridSpan w:val="3"/>
                </w:tcPr>
                <w:p w:rsidR="006073AC" w:rsidRPr="006073AC" w:rsidRDefault="006073AC" w:rsidP="006073AC">
                  <w:pPr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6073AC">
                    <w:rPr>
                      <w:rFonts w:eastAsiaTheme="minor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63C22E40" wp14:editId="2B7537E0">
                        <wp:extent cx="552450" cy="676275"/>
                        <wp:effectExtent l="0" t="0" r="0" b="0"/>
                        <wp:docPr id="1" name="Рисунок 1" descr="Герб цвет без вч [Converted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цвет без вч [Converted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73AC" w:rsidRPr="006073AC" w:rsidRDefault="006073AC" w:rsidP="006073AC">
                  <w:pPr>
                    <w:spacing w:line="276" w:lineRule="auto"/>
                    <w:jc w:val="center"/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</w:pPr>
                  <w:r w:rsidRPr="006073AC"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  <w:t>СОЛГОНСКИЙ СЕЛЬСКИЙ СОВЕТ ДЕПУТАТОВ</w:t>
                  </w:r>
                </w:p>
                <w:p w:rsidR="006073AC" w:rsidRPr="006073AC" w:rsidRDefault="006073AC" w:rsidP="006073AC">
                  <w:pPr>
                    <w:spacing w:line="276" w:lineRule="auto"/>
                    <w:jc w:val="center"/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</w:pPr>
                  <w:r w:rsidRPr="006073AC"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  <w:t>УЖУРСКОГО РАЙОНА</w:t>
                  </w:r>
                </w:p>
                <w:p w:rsidR="006073AC" w:rsidRPr="006073AC" w:rsidRDefault="006073AC" w:rsidP="006073AC">
                  <w:pPr>
                    <w:spacing w:line="276" w:lineRule="auto"/>
                    <w:jc w:val="center"/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</w:pPr>
                  <w:r w:rsidRPr="006073AC"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  <w:t>КРАСНОЯРСКОГО КРАЯ</w:t>
                  </w:r>
                </w:p>
                <w:p w:rsidR="006073AC" w:rsidRPr="006073AC" w:rsidRDefault="006073AC" w:rsidP="006073AC">
                  <w:pPr>
                    <w:jc w:val="center"/>
                  </w:pPr>
                </w:p>
                <w:p w:rsidR="006073AC" w:rsidRPr="006073AC" w:rsidRDefault="006073AC" w:rsidP="006073AC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 w:rsidRPr="006073AC">
                    <w:rPr>
                      <w:b/>
                      <w:bCs/>
                      <w:sz w:val="44"/>
                      <w:szCs w:val="44"/>
                    </w:rPr>
                    <w:t>РЕШЕНИЕ</w:t>
                  </w:r>
                </w:p>
                <w:p w:rsidR="006073AC" w:rsidRPr="006073AC" w:rsidRDefault="006073AC" w:rsidP="006073A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6073AC" w:rsidRPr="006073AC" w:rsidRDefault="006073AC" w:rsidP="006073A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6073AC" w:rsidRPr="006073AC" w:rsidTr="004121E7">
              <w:tc>
                <w:tcPr>
                  <w:tcW w:w="3271" w:type="dxa"/>
                  <w:hideMark/>
                </w:tcPr>
                <w:p w:rsidR="006073AC" w:rsidRPr="006073AC" w:rsidRDefault="006073AC" w:rsidP="006073AC">
                  <w:r w:rsidRPr="006073AC">
                    <w:rPr>
                      <w:sz w:val="28"/>
                      <w:szCs w:val="28"/>
                    </w:rPr>
                    <w:t>24.12.2024</w:t>
                  </w:r>
                </w:p>
              </w:tc>
              <w:tc>
                <w:tcPr>
                  <w:tcW w:w="3096" w:type="dxa"/>
                  <w:hideMark/>
                </w:tcPr>
                <w:p w:rsidR="006073AC" w:rsidRPr="006073AC" w:rsidRDefault="006073AC" w:rsidP="006073AC">
                  <w:pPr>
                    <w:jc w:val="center"/>
                  </w:pPr>
                  <w:r w:rsidRPr="006073AC">
                    <w:rPr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6073AC">
                    <w:rPr>
                      <w:sz w:val="28"/>
                      <w:szCs w:val="28"/>
                    </w:rPr>
                    <w:t>Солгон</w:t>
                  </w:r>
                  <w:proofErr w:type="spellEnd"/>
                </w:p>
              </w:tc>
              <w:tc>
                <w:tcPr>
                  <w:tcW w:w="3415" w:type="dxa"/>
                  <w:hideMark/>
                </w:tcPr>
                <w:p w:rsidR="006073AC" w:rsidRPr="006073AC" w:rsidRDefault="006073AC" w:rsidP="006073AC">
                  <w:pPr>
                    <w:jc w:val="right"/>
                    <w:rPr>
                      <w:sz w:val="28"/>
                      <w:szCs w:val="28"/>
                    </w:rPr>
                  </w:pPr>
                  <w:r w:rsidRPr="006073AC">
                    <w:rPr>
                      <w:sz w:val="28"/>
                      <w:szCs w:val="28"/>
                    </w:rPr>
                    <w:t xml:space="preserve">     № 42-147</w:t>
                  </w:r>
                </w:p>
              </w:tc>
            </w:tr>
            <w:tr w:rsidR="006073AC" w:rsidRPr="006073AC" w:rsidTr="004121E7">
              <w:tc>
                <w:tcPr>
                  <w:tcW w:w="3271" w:type="dxa"/>
                  <w:hideMark/>
                </w:tcPr>
                <w:p w:rsidR="006073AC" w:rsidRPr="006073AC" w:rsidRDefault="006073AC" w:rsidP="006073A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:rsidR="006073AC" w:rsidRPr="006073AC" w:rsidRDefault="006073AC" w:rsidP="006073A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15" w:type="dxa"/>
                  <w:hideMark/>
                </w:tcPr>
                <w:p w:rsidR="006073AC" w:rsidRPr="006073AC" w:rsidRDefault="006073AC" w:rsidP="006073AC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073AC" w:rsidRPr="006073AC" w:rsidRDefault="006073AC" w:rsidP="006073AC">
            <w:pPr>
              <w:rPr>
                <w:sz w:val="28"/>
                <w:szCs w:val="28"/>
              </w:rPr>
            </w:pP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640"/>
              <w:gridCol w:w="283"/>
            </w:tblGrid>
            <w:tr w:rsidR="006073AC" w:rsidRPr="006073AC" w:rsidTr="004121E7">
              <w:tc>
                <w:tcPr>
                  <w:tcW w:w="9640" w:type="dxa"/>
                </w:tcPr>
                <w:p w:rsidR="006073AC" w:rsidRPr="006073AC" w:rsidRDefault="006073AC" w:rsidP="006073AC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073AC">
                    <w:rPr>
                      <w:sz w:val="28"/>
                      <w:szCs w:val="28"/>
                      <w:lang w:eastAsia="en-US"/>
                    </w:rPr>
                    <w:t>О внесении изменений в решение Солгонского сельского Совета депутатов от 15.08.2022 № 17-71</w:t>
                  </w:r>
                  <w:r w:rsidRPr="006073AC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«Об утверждении Положения о системе оплаты труда работников администрации Солгонского сельсовета не являющихся лицами, замещающими муниципальные должности, и муниципальными служащими»</w:t>
                  </w:r>
                </w:p>
                <w:p w:rsidR="006073AC" w:rsidRPr="006073AC" w:rsidRDefault="006073AC" w:rsidP="006073AC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6073AC" w:rsidRPr="006073AC" w:rsidRDefault="006073AC" w:rsidP="006073AC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073AC" w:rsidRPr="006073AC" w:rsidRDefault="006073AC" w:rsidP="006073A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6073AC">
              <w:rPr>
                <w:sz w:val="28"/>
                <w:szCs w:val="28"/>
              </w:rPr>
              <w:t xml:space="preserve">       </w:t>
            </w:r>
            <w:proofErr w:type="gramStart"/>
            <w:r w:rsidRPr="006073AC">
              <w:rPr>
                <w:rFonts w:eastAsiaTheme="minorEastAsia"/>
                <w:sz w:val="28"/>
                <w:szCs w:val="28"/>
              </w:rPr>
              <w:t xml:space="preserve">В со статьей 144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9-3864 «О новых системах оплаты труда работников краевых государственных бюджетных и казенных учреждений», </w:t>
            </w:r>
            <w:r w:rsidRPr="006073AC">
              <w:rPr>
                <w:sz w:val="28"/>
                <w:szCs w:val="28"/>
              </w:rPr>
              <w:t xml:space="preserve">руководствуясь Уставом Солгонского сельсовета </w:t>
            </w:r>
            <w:proofErr w:type="spellStart"/>
            <w:r w:rsidRPr="006073AC">
              <w:rPr>
                <w:sz w:val="28"/>
                <w:szCs w:val="28"/>
              </w:rPr>
              <w:t>Ужурского</w:t>
            </w:r>
            <w:proofErr w:type="spellEnd"/>
            <w:r w:rsidRPr="006073AC">
              <w:rPr>
                <w:sz w:val="28"/>
                <w:szCs w:val="28"/>
              </w:rPr>
              <w:t xml:space="preserve"> района Красноярского края, </w:t>
            </w:r>
            <w:proofErr w:type="spellStart"/>
            <w:r w:rsidRPr="006073AC">
              <w:rPr>
                <w:sz w:val="28"/>
                <w:szCs w:val="28"/>
              </w:rPr>
              <w:t>Солгонский</w:t>
            </w:r>
            <w:proofErr w:type="spellEnd"/>
            <w:r w:rsidRPr="006073AC">
              <w:rPr>
                <w:sz w:val="28"/>
                <w:szCs w:val="28"/>
              </w:rPr>
              <w:t xml:space="preserve"> сельский Совет депутатов РЕШИЛ:</w:t>
            </w:r>
            <w:proofErr w:type="gramEnd"/>
          </w:p>
          <w:p w:rsidR="006073AC" w:rsidRPr="006073AC" w:rsidRDefault="006073AC" w:rsidP="006073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73AC">
              <w:rPr>
                <w:rFonts w:eastAsia="Calibri"/>
                <w:sz w:val="28"/>
                <w:szCs w:val="28"/>
              </w:rPr>
              <w:t xml:space="preserve">     1. Внести в решение Солгонского сельского Совета депутатов от 15.08.2022 № № 17-71 «</w:t>
            </w:r>
            <w:r w:rsidRPr="006073AC">
              <w:rPr>
                <w:rFonts w:eastAsiaTheme="minorEastAsia"/>
                <w:sz w:val="28"/>
                <w:szCs w:val="28"/>
              </w:rPr>
              <w:t>Об утверждении Положения о системе оплаты труда работников администрации Солгонского сельсовета не являющихся лицами, замещающими муниципальные должности, и муниципальными служащими</w:t>
            </w:r>
            <w:r w:rsidRPr="006073AC">
              <w:rPr>
                <w:rFonts w:eastAsia="Calibri"/>
                <w:sz w:val="28"/>
                <w:szCs w:val="28"/>
              </w:rPr>
              <w:t>», следующие изменения:</w:t>
            </w:r>
          </w:p>
          <w:p w:rsidR="006073AC" w:rsidRPr="006073AC" w:rsidRDefault="006073AC" w:rsidP="006073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73AC">
              <w:rPr>
                <w:rFonts w:eastAsiaTheme="minorEastAsia"/>
                <w:sz w:val="28"/>
                <w:szCs w:val="28"/>
              </w:rPr>
              <w:t xml:space="preserve">        1.1. В пункте 2.1. Положения  слова «составляет три тысячи рублей» читать </w:t>
            </w:r>
            <w:r w:rsidRPr="006073AC">
              <w:rPr>
                <w:rFonts w:eastAsiaTheme="minorEastAsia"/>
                <w:sz w:val="28"/>
                <w:szCs w:val="28"/>
              </w:rPr>
              <w:lastRenderedPageBreak/>
              <w:t xml:space="preserve">«составляет 6200 рублей».         </w:t>
            </w:r>
          </w:p>
          <w:p w:rsidR="006073AC" w:rsidRPr="006073AC" w:rsidRDefault="006073AC" w:rsidP="006073AC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073AC">
              <w:rPr>
                <w:rFonts w:eastAsiaTheme="minorEastAsia"/>
                <w:sz w:val="28"/>
                <w:szCs w:val="28"/>
              </w:rPr>
              <w:t xml:space="preserve">         2. Решение вступает в силу в день, следующий за днем его официального опубликования в газете «</w:t>
            </w:r>
            <w:proofErr w:type="spellStart"/>
            <w:r w:rsidRPr="006073AC">
              <w:rPr>
                <w:rFonts w:eastAsiaTheme="minorEastAsia"/>
                <w:sz w:val="28"/>
                <w:szCs w:val="28"/>
              </w:rPr>
              <w:t>Солгонский</w:t>
            </w:r>
            <w:proofErr w:type="spellEnd"/>
            <w:r w:rsidRPr="006073AC">
              <w:rPr>
                <w:rFonts w:eastAsiaTheme="minorEastAsia"/>
                <w:sz w:val="28"/>
                <w:szCs w:val="28"/>
              </w:rPr>
              <w:t xml:space="preserve"> Вестник», но не ранее 01 января 2025 года.</w:t>
            </w:r>
          </w:p>
          <w:tbl>
            <w:tblPr>
              <w:tblStyle w:val="ac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963"/>
            </w:tblGrid>
            <w:tr w:rsidR="006073AC" w:rsidRPr="006073AC" w:rsidTr="004121E7">
              <w:trPr>
                <w:trHeight w:val="80"/>
              </w:trPr>
              <w:tc>
                <w:tcPr>
                  <w:tcW w:w="4643" w:type="dxa"/>
                </w:tcPr>
                <w:p w:rsidR="006073AC" w:rsidRPr="006073AC" w:rsidRDefault="006073AC" w:rsidP="006073AC">
                  <w:pPr>
                    <w:rPr>
                      <w:sz w:val="28"/>
                      <w:szCs w:val="28"/>
                    </w:rPr>
                  </w:pPr>
                </w:p>
                <w:p w:rsidR="006073AC" w:rsidRPr="006073AC" w:rsidRDefault="006073AC" w:rsidP="006073AC">
                  <w:pPr>
                    <w:rPr>
                      <w:sz w:val="28"/>
                      <w:szCs w:val="28"/>
                    </w:rPr>
                  </w:pPr>
                  <w:r w:rsidRPr="006073AC">
                    <w:rPr>
                      <w:sz w:val="28"/>
                      <w:szCs w:val="28"/>
                    </w:rPr>
                    <w:t>Председатель Солгонского сельского Совета депутатов</w:t>
                  </w:r>
                </w:p>
                <w:p w:rsidR="006073AC" w:rsidRPr="006073AC" w:rsidRDefault="006073AC" w:rsidP="006073AC">
                  <w:pPr>
                    <w:rPr>
                      <w:sz w:val="28"/>
                      <w:szCs w:val="28"/>
                    </w:rPr>
                  </w:pPr>
                  <w:r w:rsidRPr="006073AC">
                    <w:rPr>
                      <w:sz w:val="28"/>
                      <w:szCs w:val="28"/>
                    </w:rPr>
                    <w:t xml:space="preserve">В.Г. </w:t>
                  </w:r>
                  <w:proofErr w:type="spellStart"/>
                  <w:r w:rsidRPr="006073AC">
                    <w:rPr>
                      <w:sz w:val="28"/>
                      <w:szCs w:val="28"/>
                    </w:rPr>
                    <w:t>Синицина</w:t>
                  </w:r>
                  <w:proofErr w:type="spellEnd"/>
                  <w:r w:rsidRPr="006073AC">
                    <w:rPr>
                      <w:sz w:val="28"/>
                      <w:szCs w:val="28"/>
                    </w:rPr>
                    <w:t xml:space="preserve"> _____________</w:t>
                  </w:r>
                </w:p>
              </w:tc>
              <w:tc>
                <w:tcPr>
                  <w:tcW w:w="4963" w:type="dxa"/>
                </w:tcPr>
                <w:p w:rsidR="006073AC" w:rsidRPr="006073AC" w:rsidRDefault="006073AC" w:rsidP="006073A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073AC" w:rsidRPr="006073AC" w:rsidRDefault="006073AC" w:rsidP="006073AC">
                  <w:pPr>
                    <w:jc w:val="both"/>
                    <w:rPr>
                      <w:sz w:val="28"/>
                      <w:szCs w:val="28"/>
                    </w:rPr>
                  </w:pPr>
                  <w:r w:rsidRPr="006073AC">
                    <w:rPr>
                      <w:sz w:val="28"/>
                      <w:szCs w:val="28"/>
                    </w:rPr>
                    <w:t xml:space="preserve">              Глава Солгонского сельсовета </w:t>
                  </w:r>
                </w:p>
                <w:p w:rsidR="006073AC" w:rsidRPr="006073AC" w:rsidRDefault="006073AC" w:rsidP="006073AC">
                  <w:pPr>
                    <w:jc w:val="both"/>
                    <w:rPr>
                      <w:sz w:val="28"/>
                      <w:szCs w:val="28"/>
                    </w:rPr>
                  </w:pPr>
                  <w:r w:rsidRPr="006073AC">
                    <w:rPr>
                      <w:sz w:val="28"/>
                      <w:szCs w:val="28"/>
                    </w:rPr>
                    <w:t xml:space="preserve">                                  </w:t>
                  </w:r>
                </w:p>
                <w:p w:rsidR="006073AC" w:rsidRPr="006073AC" w:rsidRDefault="006073AC" w:rsidP="006073AC">
                  <w:pPr>
                    <w:rPr>
                      <w:sz w:val="28"/>
                      <w:szCs w:val="28"/>
                    </w:rPr>
                  </w:pPr>
                  <w:r w:rsidRPr="006073AC">
                    <w:rPr>
                      <w:sz w:val="28"/>
                      <w:szCs w:val="28"/>
                    </w:rPr>
                    <w:t xml:space="preserve">              А.В. </w:t>
                  </w:r>
                  <w:proofErr w:type="spellStart"/>
                  <w:r w:rsidRPr="006073AC">
                    <w:rPr>
                      <w:sz w:val="28"/>
                      <w:szCs w:val="28"/>
                    </w:rPr>
                    <w:t>Милицина</w:t>
                  </w:r>
                  <w:proofErr w:type="spellEnd"/>
                  <w:r w:rsidRPr="006073AC">
                    <w:rPr>
                      <w:sz w:val="28"/>
                      <w:szCs w:val="28"/>
                    </w:rPr>
                    <w:t xml:space="preserve"> ____________</w:t>
                  </w:r>
                </w:p>
                <w:p w:rsidR="006073AC" w:rsidRPr="006073AC" w:rsidRDefault="006073AC" w:rsidP="006073AC">
                  <w:pPr>
                    <w:rPr>
                      <w:sz w:val="28"/>
                      <w:szCs w:val="28"/>
                    </w:rPr>
                  </w:pPr>
                </w:p>
                <w:p w:rsidR="006073AC" w:rsidRPr="006073AC" w:rsidRDefault="006073AC" w:rsidP="006073A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073AC" w:rsidRPr="006073AC" w:rsidRDefault="006073AC" w:rsidP="006073AC">
            <w:pPr>
              <w:spacing w:after="200" w:line="276" w:lineRule="auto"/>
            </w:pPr>
          </w:p>
          <w:p w:rsidR="006073AC" w:rsidRPr="006073AC" w:rsidRDefault="006073AC" w:rsidP="006073AC">
            <w:pPr>
              <w:spacing w:after="200" w:line="276" w:lineRule="auto"/>
            </w:pPr>
          </w:p>
          <w:p w:rsidR="007A0959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</w:p>
          <w:p w:rsidR="006073AC" w:rsidRPr="00652A85" w:rsidRDefault="006073AC" w:rsidP="006073AC">
            <w:pPr>
              <w:tabs>
                <w:tab w:val="left" w:pos="4420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</w:t>
            </w:r>
            <w:proofErr w:type="spellStart"/>
            <w:r w:rsidRPr="002C21BB">
              <w:rPr>
                <w:sz w:val="22"/>
                <w:szCs w:val="22"/>
              </w:rPr>
              <w:t>Солгонский</w:t>
            </w:r>
            <w:proofErr w:type="spellEnd"/>
            <w:r w:rsidRPr="002C21BB">
              <w:rPr>
                <w:sz w:val="22"/>
                <w:szCs w:val="22"/>
              </w:rPr>
              <w:t xml:space="preserve">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Издатель: Администрация Солгонского сельсовета </w:t>
            </w:r>
            <w:proofErr w:type="spellStart"/>
            <w:r w:rsidRPr="002C21BB">
              <w:rPr>
                <w:sz w:val="22"/>
                <w:szCs w:val="22"/>
              </w:rPr>
              <w:t>Ужурского</w:t>
            </w:r>
            <w:proofErr w:type="spellEnd"/>
            <w:r w:rsidRPr="002C21BB">
              <w:rPr>
                <w:sz w:val="22"/>
                <w:szCs w:val="22"/>
              </w:rPr>
              <w:t xml:space="preserve">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662265, с. </w:t>
            </w:r>
            <w:proofErr w:type="spellStart"/>
            <w:r w:rsidRPr="002C21BB">
              <w:rPr>
                <w:sz w:val="22"/>
                <w:szCs w:val="22"/>
              </w:rPr>
              <w:t>Солгон</w:t>
            </w:r>
            <w:proofErr w:type="spellEnd"/>
            <w:r w:rsidRPr="002C21BB">
              <w:rPr>
                <w:sz w:val="22"/>
                <w:szCs w:val="22"/>
              </w:rPr>
              <w:t>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Отпечатано в </w:t>
            </w:r>
            <w:proofErr w:type="spellStart"/>
            <w:r w:rsidRPr="002C21BB">
              <w:rPr>
                <w:sz w:val="22"/>
                <w:szCs w:val="22"/>
              </w:rPr>
              <w:t>Солгонской</w:t>
            </w:r>
            <w:proofErr w:type="spellEnd"/>
            <w:r w:rsidRPr="002C21BB">
              <w:rPr>
                <w:sz w:val="22"/>
                <w:szCs w:val="22"/>
              </w:rPr>
              <w:t xml:space="preserve">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05639C">
      <w:pgSz w:w="11906" w:h="16838" w:code="9"/>
      <w:pgMar w:top="1134" w:right="1276" w:bottom="284" w:left="1559" w:header="709" w:footer="709" w:gutter="0"/>
      <w:paperSrc w:first="15" w:other="15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5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B055BD"/>
    <w:multiLevelType w:val="hybridMultilevel"/>
    <w:tmpl w:val="78E0A6C6"/>
    <w:lvl w:ilvl="0" w:tplc="28A467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6418A8"/>
    <w:multiLevelType w:val="multilevel"/>
    <w:tmpl w:val="515A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4235B"/>
    <w:multiLevelType w:val="hybridMultilevel"/>
    <w:tmpl w:val="C3C633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4E02F70"/>
    <w:multiLevelType w:val="hybridMultilevel"/>
    <w:tmpl w:val="E1F8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21D85"/>
    <w:multiLevelType w:val="hybridMultilevel"/>
    <w:tmpl w:val="5456CD82"/>
    <w:lvl w:ilvl="0" w:tplc="AB30CD6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56922"/>
    <w:rsid w:val="00295AEA"/>
    <w:rsid w:val="002C21BB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073AC"/>
    <w:rsid w:val="00631DD2"/>
    <w:rsid w:val="0064558F"/>
    <w:rsid w:val="00646440"/>
    <w:rsid w:val="00652A85"/>
    <w:rsid w:val="00664B08"/>
    <w:rsid w:val="00675DF7"/>
    <w:rsid w:val="006A51E3"/>
    <w:rsid w:val="007A0959"/>
    <w:rsid w:val="007C6D27"/>
    <w:rsid w:val="008227F8"/>
    <w:rsid w:val="0088307A"/>
    <w:rsid w:val="008D12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A3460F"/>
    <w:rsid w:val="00A643FD"/>
    <w:rsid w:val="00A708AE"/>
    <w:rsid w:val="00A746A9"/>
    <w:rsid w:val="00AE75FE"/>
    <w:rsid w:val="00B03DC9"/>
    <w:rsid w:val="00B21B2F"/>
    <w:rsid w:val="00B55840"/>
    <w:rsid w:val="00B86759"/>
    <w:rsid w:val="00BB7030"/>
    <w:rsid w:val="00BB7822"/>
    <w:rsid w:val="00BC2A44"/>
    <w:rsid w:val="00BC76F0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A79B8"/>
    <w:rsid w:val="00EF27AE"/>
    <w:rsid w:val="00EF40B7"/>
    <w:rsid w:val="00FA6EFB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6"/>
    <w:locked/>
    <w:rsid w:val="00D82C88"/>
    <w:rPr>
      <w:sz w:val="24"/>
      <w:szCs w:val="24"/>
    </w:rPr>
  </w:style>
  <w:style w:type="paragraph" w:styleId="a6">
    <w:name w:val="header"/>
    <w:aliases w:val="!Заголовок документа"/>
    <w:basedOn w:val="a"/>
    <w:link w:val="a5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0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0"/>
    <w:link w:val="1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e">
    <w:name w:val="Hyperlink"/>
    <w:rsid w:val="007A0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ADA9-4765-4AF5-ABAF-0D4D2113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51</cp:revision>
  <cp:lastPrinted>2016-01-22T02:04:00Z</cp:lastPrinted>
  <dcterms:created xsi:type="dcterms:W3CDTF">2016-01-20T03:51:00Z</dcterms:created>
  <dcterms:modified xsi:type="dcterms:W3CDTF">2024-12-26T11:51:00Z</dcterms:modified>
</cp:coreProperties>
</file>