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59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0310BB" w:rsidTr="000310BB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BB" w:rsidRDefault="00E900CB" w:rsidP="000310BB">
            <w:pPr>
              <w:pStyle w:val="afb"/>
              <w:spacing w:line="276" w:lineRule="auto"/>
            </w:pPr>
            <w:r>
              <w:t>Специальный выпуск № 4</w:t>
            </w:r>
            <w:r w:rsidR="009423F6">
              <w:t>6</w:t>
            </w:r>
            <w:r w:rsidR="000310BB">
              <w:t xml:space="preserve">                                                           </w:t>
            </w:r>
            <w:r w:rsidR="00B21DBF">
              <w:t xml:space="preserve">                              02</w:t>
            </w:r>
            <w:r>
              <w:t>.04</w:t>
            </w:r>
            <w:r w:rsidR="00F74994">
              <w:t>.2024</w:t>
            </w:r>
            <w:r w:rsidR="000310BB">
              <w:t xml:space="preserve"> г.            </w:t>
            </w:r>
          </w:p>
        </w:tc>
      </w:tr>
    </w:tbl>
    <w:p w:rsidR="00B831F8" w:rsidRDefault="00D015F0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9.8pt;margin-top:-31.9pt;width:540.3pt;height:196.4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015F0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9423F6" w:rsidRDefault="009423F6" w:rsidP="009423F6">
      <w:r>
        <w:t xml:space="preserve">01.04.2024                                      с. Солгон              </w:t>
      </w:r>
      <w:r>
        <w:t xml:space="preserve">                               </w:t>
      </w:r>
      <w:bookmarkStart w:id="0" w:name="_GoBack"/>
      <w:bookmarkEnd w:id="0"/>
      <w:r>
        <w:t>№ 34-123</w:t>
      </w:r>
    </w:p>
    <w:p w:rsidR="009423F6" w:rsidRPr="002F75A9" w:rsidRDefault="009423F6" w:rsidP="009423F6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9423F6" w:rsidRPr="00102C00" w:rsidTr="00352C86">
        <w:trPr>
          <w:trHeight w:val="62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423F6" w:rsidRPr="00102C00" w:rsidRDefault="009423F6" w:rsidP="00352C86">
            <w:pPr>
              <w:pStyle w:val="afb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Об утверждении отчета об исполнении</w:t>
            </w:r>
          </w:p>
          <w:p w:rsidR="009423F6" w:rsidRPr="00102C00" w:rsidRDefault="009423F6" w:rsidP="00352C86">
            <w:pPr>
              <w:pStyle w:val="afb"/>
              <w:rPr>
                <w:sz w:val="28"/>
                <w:szCs w:val="28"/>
                <w:lang w:eastAsia="en-US" w:bidi="en-US"/>
              </w:rPr>
            </w:pPr>
            <w:r w:rsidRPr="00102C00">
              <w:rPr>
                <w:sz w:val="28"/>
                <w:szCs w:val="28"/>
                <w:lang w:eastAsia="en-US" w:bidi="en-US"/>
              </w:rPr>
              <w:t>Бюджет</w:t>
            </w:r>
            <w:r>
              <w:rPr>
                <w:sz w:val="28"/>
                <w:szCs w:val="28"/>
                <w:lang w:eastAsia="en-US" w:bidi="en-US"/>
              </w:rPr>
              <w:t xml:space="preserve">а Солгонского сельсовета за 2023 </w:t>
            </w:r>
            <w:r w:rsidRPr="00102C00">
              <w:rPr>
                <w:sz w:val="28"/>
                <w:szCs w:val="28"/>
                <w:lang w:eastAsia="en-US" w:bidi="en-US"/>
              </w:rPr>
              <w:t>год</w:t>
            </w:r>
          </w:p>
        </w:tc>
      </w:tr>
    </w:tbl>
    <w:p w:rsidR="009423F6" w:rsidRPr="00102C00" w:rsidRDefault="009423F6" w:rsidP="009423F6">
      <w:pPr>
        <w:pStyle w:val="afb"/>
        <w:rPr>
          <w:sz w:val="28"/>
          <w:szCs w:val="28"/>
          <w:lang w:eastAsia="en-US"/>
        </w:rPr>
      </w:pPr>
    </w:p>
    <w:p w:rsidR="009423F6" w:rsidRDefault="009423F6" w:rsidP="009423F6">
      <w:pPr>
        <w:tabs>
          <w:tab w:val="left" w:pos="327"/>
        </w:tabs>
        <w:jc w:val="both"/>
      </w:pPr>
      <w:r w:rsidRPr="002F75A9">
        <w:t>Солгонский сельский Совет депутатов РЕШИЛ:</w:t>
      </w:r>
    </w:p>
    <w:p w:rsidR="009423F6" w:rsidRPr="002F75A9" w:rsidRDefault="009423F6" w:rsidP="009423F6">
      <w:pPr>
        <w:tabs>
          <w:tab w:val="left" w:pos="327"/>
        </w:tabs>
        <w:jc w:val="both"/>
      </w:pPr>
    </w:p>
    <w:p w:rsidR="009423F6" w:rsidRPr="002F75A9" w:rsidRDefault="009423F6" w:rsidP="009423F6">
      <w:pPr>
        <w:tabs>
          <w:tab w:val="left" w:pos="327"/>
        </w:tabs>
        <w:jc w:val="both"/>
      </w:pPr>
      <w:r w:rsidRPr="002F75A9">
        <w:t xml:space="preserve">           1. Утвердить отчет об исполнении бюджета Солгонского</w:t>
      </w:r>
      <w:r>
        <w:t xml:space="preserve"> сельсовета за 2023</w:t>
      </w:r>
      <w:r w:rsidRPr="002F75A9">
        <w:t xml:space="preserve"> год в том числе:</w:t>
      </w:r>
    </w:p>
    <w:p w:rsidR="009423F6" w:rsidRPr="008D7A81" w:rsidRDefault="009423F6" w:rsidP="009423F6">
      <w:pPr>
        <w:tabs>
          <w:tab w:val="left" w:pos="327"/>
        </w:tabs>
        <w:jc w:val="both"/>
      </w:pPr>
      <w:r w:rsidRPr="008D7A81">
        <w:t xml:space="preserve">исполнение бюджета по доходам в сумме </w:t>
      </w:r>
      <w:r>
        <w:t xml:space="preserve">16737,6 </w:t>
      </w:r>
      <w:r w:rsidRPr="008D7A81">
        <w:t xml:space="preserve">тыс. рублей и расходам в сумме </w:t>
      </w:r>
      <w:r>
        <w:t>15680,7</w:t>
      </w:r>
      <w:r w:rsidRPr="008D7A81">
        <w:t xml:space="preserve"> тыс. рублей;</w:t>
      </w:r>
    </w:p>
    <w:p w:rsidR="009423F6" w:rsidRPr="002F75A9" w:rsidRDefault="009423F6" w:rsidP="009423F6">
      <w:pPr>
        <w:tabs>
          <w:tab w:val="left" w:pos="327"/>
        </w:tabs>
        <w:jc w:val="both"/>
      </w:pPr>
      <w:r w:rsidRPr="002F75A9">
        <w:t xml:space="preserve">         </w:t>
      </w:r>
      <w:r>
        <w:t xml:space="preserve">  </w:t>
      </w:r>
      <w:r w:rsidRPr="002F75A9">
        <w:t>2. Утвердить отчет об испо</w:t>
      </w:r>
      <w:r>
        <w:t>лнении сельского бюджета за 2023</w:t>
      </w:r>
      <w:r w:rsidRPr="002F75A9">
        <w:t xml:space="preserve"> год со следующими показателями:</w:t>
      </w:r>
    </w:p>
    <w:p w:rsidR="009423F6" w:rsidRPr="002F75A9" w:rsidRDefault="009423F6" w:rsidP="009423F6">
      <w:pPr>
        <w:tabs>
          <w:tab w:val="left" w:pos="327"/>
        </w:tabs>
        <w:jc w:val="both"/>
      </w:pPr>
      <w:r w:rsidRPr="002F75A9">
        <w:t xml:space="preserve">   источники внутреннего финансирования дефицита бюджета по кодам классификации источников финансирования дефицитов бюджетов согласно приложению № 1 к настоящему решению;</w:t>
      </w:r>
    </w:p>
    <w:p w:rsidR="009423F6" w:rsidRPr="002F75A9" w:rsidRDefault="009423F6" w:rsidP="009423F6">
      <w:pPr>
        <w:tabs>
          <w:tab w:val="left" w:pos="327"/>
        </w:tabs>
        <w:jc w:val="both"/>
      </w:pPr>
      <w:r w:rsidRPr="002F75A9">
        <w:t xml:space="preserve">   доходы местного бюджета по кодам классификации</w:t>
      </w:r>
      <w:r>
        <w:t xml:space="preserve"> доходов согласно приложению № 2</w:t>
      </w:r>
      <w:r w:rsidRPr="002F75A9">
        <w:t xml:space="preserve"> к настоящему решению;</w:t>
      </w:r>
    </w:p>
    <w:p w:rsidR="009423F6" w:rsidRPr="002F75A9" w:rsidRDefault="009423F6" w:rsidP="009423F6">
      <w:pPr>
        <w:tabs>
          <w:tab w:val="left" w:pos="327"/>
        </w:tabs>
        <w:jc w:val="both"/>
      </w:pPr>
      <w:r w:rsidRPr="002F75A9">
        <w:t xml:space="preserve">   расходы местного бюджета по разделам, подразделам, классификации          расходов </w:t>
      </w:r>
      <w:r>
        <w:t>бюджетов согласно приложению № 3</w:t>
      </w:r>
      <w:r w:rsidRPr="002F75A9">
        <w:t xml:space="preserve"> к настоящему решению;</w:t>
      </w:r>
    </w:p>
    <w:p w:rsidR="009423F6" w:rsidRPr="002F75A9" w:rsidRDefault="009423F6" w:rsidP="009423F6">
      <w:pPr>
        <w:tabs>
          <w:tab w:val="left" w:pos="327"/>
        </w:tabs>
        <w:jc w:val="both"/>
      </w:pPr>
      <w:r w:rsidRPr="002F75A9">
        <w:t xml:space="preserve">  расходы местного бюджета по разделам, подразделам, целевым статьям и видам расходов классификации расходов бюджетов в ведомственной структуре </w:t>
      </w:r>
      <w:r>
        <w:t>расходов согласно приложению № 4</w:t>
      </w:r>
      <w:r w:rsidRPr="002F75A9">
        <w:t xml:space="preserve"> к настоящему решению;</w:t>
      </w:r>
    </w:p>
    <w:p w:rsidR="009423F6" w:rsidRPr="002F75A9" w:rsidRDefault="009423F6" w:rsidP="009423F6">
      <w:pPr>
        <w:tabs>
          <w:tab w:val="left" w:pos="327"/>
        </w:tabs>
      </w:pPr>
      <w:r w:rsidRPr="002F75A9">
        <w:t xml:space="preserve">  другие показатели согласно приложениям №</w:t>
      </w:r>
      <w:r>
        <w:t xml:space="preserve"> 5,6,7 </w:t>
      </w:r>
      <w:r w:rsidRPr="002F75A9">
        <w:t>к настоящему решению.</w:t>
      </w:r>
    </w:p>
    <w:tbl>
      <w:tblPr>
        <w:tblpPr w:leftFromText="180" w:rightFromText="180" w:vertAnchor="text" w:horzAnchor="margin" w:tblpY="1517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9423F6" w:rsidRPr="002F75A9" w:rsidTr="00352C86">
        <w:trPr>
          <w:trHeight w:val="709"/>
        </w:trPr>
        <w:tc>
          <w:tcPr>
            <w:tcW w:w="4856" w:type="dxa"/>
            <w:hideMark/>
          </w:tcPr>
          <w:p w:rsidR="009423F6" w:rsidRDefault="009423F6" w:rsidP="00352C86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3D08C2">
              <w:rPr>
                <w:szCs w:val="20"/>
                <w:lang w:eastAsia="en-US" w:bidi="en-US"/>
              </w:rPr>
              <w:lastRenderedPageBreak/>
              <w:t xml:space="preserve">Председатель Солгонского </w:t>
            </w:r>
          </w:p>
          <w:p w:rsidR="009423F6" w:rsidRPr="003D08C2" w:rsidRDefault="009423F6" w:rsidP="00352C86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3D08C2">
              <w:rPr>
                <w:szCs w:val="20"/>
                <w:lang w:eastAsia="en-US" w:bidi="en-US"/>
              </w:rPr>
              <w:t xml:space="preserve">сельского  Совета депутатов                                           </w:t>
            </w:r>
          </w:p>
          <w:p w:rsidR="009423F6" w:rsidRPr="00790536" w:rsidRDefault="009423F6" w:rsidP="00352C86">
            <w:pPr>
              <w:spacing w:line="276" w:lineRule="auto"/>
              <w:jc w:val="both"/>
              <w:outlineLvl w:val="0"/>
              <w:rPr>
                <w:szCs w:val="20"/>
                <w:u w:val="single"/>
                <w:lang w:eastAsia="en-US" w:bidi="en-US"/>
              </w:rPr>
            </w:pPr>
            <w:r>
              <w:rPr>
                <w:szCs w:val="20"/>
                <w:lang w:eastAsia="en-US" w:bidi="en-US"/>
              </w:rPr>
              <w:t xml:space="preserve"> В.Г. Синицина </w:t>
            </w:r>
            <w:r w:rsidRPr="003D08C2">
              <w:rPr>
                <w:szCs w:val="20"/>
                <w:lang w:eastAsia="en-US" w:bidi="en-US"/>
              </w:rPr>
              <w:t xml:space="preserve">      </w:t>
            </w:r>
            <w:r w:rsidRPr="00790536">
              <w:rPr>
                <w:szCs w:val="20"/>
                <w:u w:val="single"/>
                <w:lang w:eastAsia="en-US" w:bidi="en-US"/>
              </w:rPr>
              <w:t xml:space="preserve">                                       </w:t>
            </w:r>
          </w:p>
        </w:tc>
        <w:tc>
          <w:tcPr>
            <w:tcW w:w="4856" w:type="dxa"/>
          </w:tcPr>
          <w:p w:rsidR="009423F6" w:rsidRDefault="009423F6" w:rsidP="00352C86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2F75A9">
              <w:rPr>
                <w:szCs w:val="20"/>
                <w:lang w:eastAsia="en-US" w:bidi="en-US"/>
              </w:rPr>
              <w:t xml:space="preserve">      </w:t>
            </w:r>
            <w:r>
              <w:rPr>
                <w:szCs w:val="20"/>
                <w:lang w:eastAsia="en-US" w:bidi="en-US"/>
              </w:rPr>
              <w:t>И.о. главы</w:t>
            </w:r>
            <w:r w:rsidRPr="002F75A9">
              <w:rPr>
                <w:szCs w:val="20"/>
                <w:lang w:eastAsia="en-US" w:bidi="en-US"/>
              </w:rPr>
              <w:t xml:space="preserve"> Солгонского </w:t>
            </w:r>
            <w:r>
              <w:rPr>
                <w:szCs w:val="20"/>
                <w:lang w:eastAsia="en-US" w:bidi="en-US"/>
              </w:rPr>
              <w:t xml:space="preserve"> </w:t>
            </w:r>
          </w:p>
          <w:p w:rsidR="009423F6" w:rsidRPr="002F75A9" w:rsidRDefault="009423F6" w:rsidP="00352C86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>
              <w:rPr>
                <w:szCs w:val="20"/>
                <w:lang w:eastAsia="en-US" w:bidi="en-US"/>
              </w:rPr>
              <w:t xml:space="preserve">      </w:t>
            </w:r>
            <w:r w:rsidRPr="002F75A9">
              <w:rPr>
                <w:szCs w:val="20"/>
                <w:lang w:eastAsia="en-US" w:bidi="en-US"/>
              </w:rPr>
              <w:t>сельсовета</w:t>
            </w:r>
          </w:p>
          <w:p w:rsidR="009423F6" w:rsidRPr="002F75A9" w:rsidRDefault="009423F6" w:rsidP="00352C86">
            <w:pPr>
              <w:spacing w:line="276" w:lineRule="auto"/>
              <w:outlineLvl w:val="0"/>
              <w:rPr>
                <w:szCs w:val="20"/>
                <w:lang w:eastAsia="en-US" w:bidi="en-US"/>
              </w:rPr>
            </w:pPr>
            <w:r w:rsidRPr="002F75A9">
              <w:rPr>
                <w:szCs w:val="20"/>
                <w:lang w:eastAsia="en-US" w:bidi="en-US"/>
              </w:rPr>
              <w:t xml:space="preserve">     </w:t>
            </w:r>
            <w:r>
              <w:rPr>
                <w:szCs w:val="20"/>
                <w:lang w:eastAsia="en-US" w:bidi="en-US"/>
              </w:rPr>
              <w:t xml:space="preserve"> К.Е. Рыжкова</w:t>
            </w:r>
          </w:p>
        </w:tc>
      </w:tr>
    </w:tbl>
    <w:p w:rsidR="009423F6" w:rsidRDefault="009423F6" w:rsidP="009423F6">
      <w:pPr>
        <w:jc w:val="both"/>
        <w:outlineLvl w:val="0"/>
        <w:rPr>
          <w:szCs w:val="20"/>
        </w:rPr>
      </w:pPr>
      <w:r w:rsidRPr="002F75A9">
        <w:rPr>
          <w:szCs w:val="20"/>
        </w:rPr>
        <w:t xml:space="preserve">          3. Настоящее решение вступает в силу, после официального опубликования в газете «Солгонский Вестник»</w:t>
      </w:r>
      <w:r>
        <w:rPr>
          <w:szCs w:val="20"/>
        </w:rPr>
        <w:t xml:space="preserve"> </w:t>
      </w:r>
      <w:r w:rsidRPr="007F7FEC">
        <w:rPr>
          <w:szCs w:val="20"/>
        </w:rPr>
        <w:t xml:space="preserve">и </w:t>
      </w:r>
      <w:r>
        <w:rPr>
          <w:szCs w:val="20"/>
        </w:rPr>
        <w:t>подлежит размещению</w:t>
      </w:r>
      <w:r w:rsidRPr="007F7FEC">
        <w:rPr>
          <w:szCs w:val="20"/>
        </w:rPr>
        <w:t xml:space="preserve"> </w:t>
      </w:r>
      <w:r>
        <w:rPr>
          <w:szCs w:val="20"/>
        </w:rPr>
        <w:t xml:space="preserve">на </w:t>
      </w:r>
      <w:r w:rsidRPr="007F7FEC">
        <w:rPr>
          <w:szCs w:val="20"/>
        </w:rPr>
        <w:t xml:space="preserve">сайте администрации Солгонского сельсовета </w:t>
      </w:r>
      <w:hyperlink r:id="rId9" w:history="1">
        <w:r w:rsidRPr="007D4D7F">
          <w:rPr>
            <w:rStyle w:val="a4"/>
          </w:rPr>
          <w:t>https://solgonskij-r04.gosweb.gosuslugi.ru/</w:t>
        </w:r>
      </w:hyperlink>
      <w:r>
        <w:t xml:space="preserve"> </w:t>
      </w:r>
    </w:p>
    <w:p w:rsidR="009423F6" w:rsidRPr="002F75A9" w:rsidRDefault="009423F6" w:rsidP="009423F6">
      <w:pPr>
        <w:jc w:val="both"/>
        <w:outlineLvl w:val="0"/>
        <w:rPr>
          <w:szCs w:val="20"/>
        </w:rPr>
      </w:pPr>
    </w:p>
    <w:p w:rsidR="009423F6" w:rsidRDefault="009423F6" w:rsidP="009423F6">
      <w:pPr>
        <w:jc w:val="right"/>
        <w:outlineLvl w:val="0"/>
        <w:rPr>
          <w:szCs w:val="20"/>
        </w:rPr>
      </w:pPr>
      <w:r w:rsidRPr="002F75A9">
        <w:rPr>
          <w:szCs w:val="20"/>
        </w:rPr>
        <w:t xml:space="preserve">   </w:t>
      </w:r>
    </w:p>
    <w:p w:rsidR="009423F6" w:rsidRDefault="009423F6" w:rsidP="009423F6">
      <w:pPr>
        <w:jc w:val="right"/>
        <w:outlineLvl w:val="0"/>
        <w:rPr>
          <w:szCs w:val="20"/>
        </w:rPr>
      </w:pPr>
    </w:p>
    <w:p w:rsidR="009423F6" w:rsidRDefault="009423F6" w:rsidP="009423F6">
      <w:pPr>
        <w:jc w:val="right"/>
        <w:outlineLvl w:val="0"/>
        <w:rPr>
          <w:szCs w:val="20"/>
        </w:rPr>
      </w:pPr>
    </w:p>
    <w:p w:rsidR="009423F6" w:rsidRDefault="009423F6" w:rsidP="009423F6">
      <w:pPr>
        <w:jc w:val="right"/>
        <w:outlineLvl w:val="0"/>
        <w:rPr>
          <w:szCs w:val="20"/>
        </w:rPr>
      </w:pPr>
      <w:r>
        <w:rPr>
          <w:sz w:val="20"/>
          <w:szCs w:val="20"/>
        </w:rPr>
        <w:t>Приложение № 1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№ 34-123 </w:t>
      </w:r>
      <w:r w:rsidRPr="00E4737A">
        <w:rPr>
          <w:sz w:val="20"/>
          <w:szCs w:val="20"/>
        </w:rPr>
        <w:t>от</w:t>
      </w:r>
      <w:r>
        <w:rPr>
          <w:sz w:val="20"/>
          <w:szCs w:val="20"/>
        </w:rPr>
        <w:t xml:space="preserve"> 01.04.2024г.  </w:t>
      </w:r>
      <w:r w:rsidRPr="00E473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</w:p>
    <w:p w:rsidR="009423F6" w:rsidRDefault="009423F6" w:rsidP="009423F6">
      <w:pPr>
        <w:jc w:val="right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9423F6" w:rsidRDefault="009423F6" w:rsidP="009423F6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9423F6" w:rsidRDefault="009423F6" w:rsidP="009423F6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  <w:r>
        <w:rPr>
          <w:b/>
        </w:rPr>
        <w:t>Источники внутреннего финансирования дефицита бюджета на 2023 год</w:t>
      </w:r>
    </w:p>
    <w:p w:rsidR="009423F6" w:rsidRDefault="009423F6" w:rsidP="009423F6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08"/>
        <w:gridCol w:w="2025"/>
        <w:gridCol w:w="1782"/>
      </w:tblGrid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Код бюджетной классификации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spacing w:line="276" w:lineRule="auto"/>
              <w:ind w:left="-57" w:right="-57"/>
              <w:jc w:val="center"/>
              <w:rPr>
                <w:rFonts w:cs="Tahoma"/>
                <w:lang w:eastAsia="en-US" w:bidi="en-US"/>
              </w:rPr>
            </w:pPr>
            <w:r>
              <w:rPr>
                <w:rFonts w:cs="Tahoma"/>
                <w:lang w:eastAsia="en-US" w:bidi="en-US"/>
              </w:rPr>
              <w:t>Утверждено на 2023</w:t>
            </w:r>
            <w:r w:rsidRPr="00FA5BDC">
              <w:rPr>
                <w:rFonts w:cs="Tahoma"/>
                <w:lang w:eastAsia="en-US" w:bidi="en-US"/>
              </w:rPr>
              <w:t xml:space="preserve"> год с учетом изменений и дополнений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ind w:left="-57" w:right="-57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Исполнено за 20</w:t>
            </w:r>
            <w:r>
              <w:rPr>
                <w:lang w:eastAsia="en-US" w:bidi="en-US"/>
              </w:rPr>
              <w:t>23</w:t>
            </w:r>
            <w:r>
              <w:rPr>
                <w:lang w:val="en-US" w:eastAsia="en-US" w:bidi="en-US"/>
              </w:rPr>
              <w:t xml:space="preserve"> год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0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Увеличение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7C1379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-16819,0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590862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-16737,6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825 01 05 02 00 00 0000 500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7C1379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-16819,0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590862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Pr="009310A4">
              <w:rPr>
                <w:bCs/>
                <w:lang w:eastAsia="en-US" w:bidi="en-US"/>
              </w:rPr>
              <w:t>16737,6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Увеличение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825 01 05 02 01 10 0000 510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7C1379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-16819,0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590862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-</w:t>
            </w:r>
            <w:r w:rsidRPr="009310A4">
              <w:rPr>
                <w:bCs/>
                <w:lang w:eastAsia="en-US" w:bidi="en-US"/>
              </w:rPr>
              <w:t>16737,6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Уменьшение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825 01 05 00 00 00 0000 600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632527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16932,9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46569F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15680,7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825 01 05 02 00 10 0000 600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632527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16932,9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46569F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15680,7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eastAsia="en-US" w:bidi="en-US"/>
              </w:rPr>
            </w:pPr>
            <w:r w:rsidRPr="00FA5BDC">
              <w:rPr>
                <w:lang w:eastAsia="en-US" w:bidi="en-US"/>
              </w:rPr>
              <w:t>Уменьшение прочих остатков денежных средств бюджетов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825 01 05 02 01 10 0000 610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632527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310A4">
              <w:rPr>
                <w:bCs/>
                <w:lang w:eastAsia="en-US" w:bidi="en-US"/>
              </w:rPr>
              <w:t>16932,9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46569F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15680,7</w:t>
            </w:r>
          </w:p>
        </w:tc>
      </w:tr>
      <w:tr w:rsidR="009423F6" w:rsidTr="00352C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Итого источников финансирования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6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46569F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-113,9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46569F" w:rsidRDefault="009423F6" w:rsidP="00352C8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1056,9</w:t>
            </w:r>
          </w:p>
        </w:tc>
      </w:tr>
    </w:tbl>
    <w:p w:rsidR="009423F6" w:rsidRDefault="009423F6" w:rsidP="009423F6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9423F6" w:rsidRDefault="009423F6" w:rsidP="009423F6">
      <w:pPr>
        <w:tabs>
          <w:tab w:val="left" w:pos="6863"/>
          <w:tab w:val="left" w:pos="7256"/>
        </w:tabs>
        <w:spacing w:line="240" w:lineRule="exact"/>
        <w:jc w:val="center"/>
        <w:rPr>
          <w:b/>
        </w:rPr>
      </w:pPr>
    </w:p>
    <w:p w:rsidR="009423F6" w:rsidRDefault="009423F6" w:rsidP="009423F6">
      <w:pPr>
        <w:jc w:val="center"/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outlineLvl w:val="0"/>
        <w:rPr>
          <w:sz w:val="20"/>
          <w:szCs w:val="20"/>
        </w:rPr>
      </w:pPr>
    </w:p>
    <w:p w:rsidR="009423F6" w:rsidRDefault="009423F6" w:rsidP="009423F6">
      <w:pPr>
        <w:jc w:val="right"/>
        <w:outlineLvl w:val="0"/>
        <w:rPr>
          <w:sz w:val="20"/>
          <w:szCs w:val="20"/>
        </w:rPr>
      </w:pPr>
    </w:p>
    <w:p w:rsidR="009423F6" w:rsidRDefault="009423F6" w:rsidP="009423F6">
      <w:pPr>
        <w:jc w:val="right"/>
        <w:outlineLvl w:val="0"/>
        <w:rPr>
          <w:sz w:val="20"/>
          <w:szCs w:val="20"/>
        </w:rPr>
      </w:pPr>
    </w:p>
    <w:p w:rsidR="009423F6" w:rsidRDefault="009423F6" w:rsidP="009423F6">
      <w:pPr>
        <w:jc w:val="right"/>
        <w:outlineLvl w:val="0"/>
        <w:rPr>
          <w:sz w:val="20"/>
          <w:szCs w:val="20"/>
        </w:rPr>
      </w:pPr>
    </w:p>
    <w:p w:rsidR="009423F6" w:rsidRDefault="009423F6" w:rsidP="009423F6">
      <w:pPr>
        <w:jc w:val="right"/>
        <w:outlineLvl w:val="0"/>
        <w:rPr>
          <w:sz w:val="20"/>
          <w:szCs w:val="20"/>
        </w:rPr>
      </w:pPr>
    </w:p>
    <w:p w:rsidR="009423F6" w:rsidRDefault="009423F6" w:rsidP="009423F6">
      <w:pPr>
        <w:jc w:val="right"/>
        <w:outlineLvl w:val="0"/>
        <w:rPr>
          <w:sz w:val="20"/>
          <w:szCs w:val="20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2 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№ 34-123</w:t>
      </w:r>
      <w:r w:rsidRPr="007F7FEC">
        <w:rPr>
          <w:sz w:val="20"/>
          <w:szCs w:val="20"/>
        </w:rPr>
        <w:t xml:space="preserve"> от </w:t>
      </w:r>
      <w:r>
        <w:rPr>
          <w:sz w:val="20"/>
          <w:szCs w:val="20"/>
        </w:rPr>
        <w:t>01.04.2024г.</w:t>
      </w: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</w:t>
      </w:r>
    </w:p>
    <w:p w:rsidR="009423F6" w:rsidRDefault="009423F6" w:rsidP="009423F6">
      <w:pPr>
        <w:pStyle w:val="5"/>
        <w:rPr>
          <w:i/>
          <w:sz w:val="22"/>
          <w:szCs w:val="22"/>
        </w:rPr>
      </w:pPr>
      <w:r>
        <w:rPr>
          <w:sz w:val="22"/>
          <w:szCs w:val="22"/>
        </w:rPr>
        <w:t>Доходы местного бюджета на 2023 год</w:t>
      </w:r>
    </w:p>
    <w:p w:rsidR="009423F6" w:rsidRDefault="009423F6" w:rsidP="009423F6">
      <w:pPr>
        <w:pStyle w:val="ConsNormal"/>
        <w:ind w:firstLine="0"/>
        <w:jc w:val="right"/>
      </w:pPr>
      <w:r>
        <w:t>(тыс. рублей)</w:t>
      </w: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486"/>
        <w:gridCol w:w="325"/>
        <w:gridCol w:w="413"/>
        <w:gridCol w:w="666"/>
        <w:gridCol w:w="408"/>
        <w:gridCol w:w="576"/>
        <w:gridCol w:w="486"/>
        <w:gridCol w:w="3460"/>
        <w:gridCol w:w="1209"/>
        <w:gridCol w:w="1108"/>
        <w:gridCol w:w="1183"/>
      </w:tblGrid>
      <w:tr w:rsidR="009423F6" w:rsidRPr="008B3693" w:rsidTr="00352C86">
        <w:trPr>
          <w:trHeight w:val="30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Утверждено на 2023 год с учетом изменений и дополнений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Исполнено за 2023 год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9423F6" w:rsidRPr="008B3693" w:rsidTr="00352C86">
        <w:trPr>
          <w:trHeight w:val="102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23F6" w:rsidRPr="008B3693" w:rsidTr="00352C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5094,0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5012,6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9423F6" w:rsidRPr="008B3693" w:rsidTr="00352C86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2119,0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9423F6" w:rsidRPr="008B3693" w:rsidTr="00352C86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2119,0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9423F6" w:rsidRPr="008B3693" w:rsidTr="00352C86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B3693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8B3693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2053,9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101,6</w:t>
            </w:r>
          </w:p>
        </w:tc>
      </w:tr>
      <w:tr w:rsidR="009423F6" w:rsidRPr="008B3693" w:rsidTr="00352C86">
        <w:trPr>
          <w:trHeight w:val="2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2053,9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2086,4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101,6</w:t>
            </w:r>
          </w:p>
        </w:tc>
      </w:tr>
      <w:tr w:rsidR="009423F6" w:rsidRPr="008B3693" w:rsidTr="00352C86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101,5</w:t>
            </w:r>
          </w:p>
        </w:tc>
      </w:tr>
      <w:tr w:rsidR="009423F6" w:rsidRPr="008B3693" w:rsidTr="00352C86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9423F6" w:rsidRPr="008B3693" w:rsidTr="00352C86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9423F6" w:rsidRPr="008B3693" w:rsidTr="00352C8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666,9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733,3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9423F6" w:rsidRPr="008B3693" w:rsidTr="00352C86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дизельное топливо, зачисляе 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379,9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110,6</w:t>
            </w:r>
          </w:p>
        </w:tc>
      </w:tr>
      <w:tr w:rsidR="009423F6" w:rsidRPr="008B3693" w:rsidTr="00352C86">
        <w:trPr>
          <w:trHeight w:val="1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111,1</w:t>
            </w:r>
          </w:p>
        </w:tc>
      </w:tr>
      <w:tr w:rsidR="009423F6" w:rsidRPr="008B3693" w:rsidTr="00352C86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359,6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392,7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109,2</w:t>
            </w:r>
          </w:p>
        </w:tc>
      </w:tr>
      <w:tr w:rsidR="009423F6" w:rsidRPr="008B3693" w:rsidTr="00352C86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6"/>
                <w:szCs w:val="16"/>
              </w:rPr>
            </w:pPr>
            <w:r w:rsidRPr="008B3693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-38,1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-41,3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3F6" w:rsidRPr="008B3693" w:rsidRDefault="009423F6" w:rsidP="00352C86">
            <w:pPr>
              <w:rPr>
                <w:sz w:val="16"/>
                <w:szCs w:val="16"/>
              </w:rPr>
            </w:pPr>
            <w:r w:rsidRPr="008B3693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1782,0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1602,1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89,9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9423F6" w:rsidRPr="008B3693" w:rsidTr="00352C8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9423F6" w:rsidRPr="008B3693" w:rsidTr="00352C8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100,6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1677,0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1496,5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89,2</w:t>
            </w:r>
          </w:p>
        </w:tc>
      </w:tr>
      <w:tr w:rsidR="009423F6" w:rsidRPr="008B3693" w:rsidTr="00352C8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Земельный налог взимаемый по ставкам установленным в соответствии с подпунктом 1 пункта 1 статьи 394 Налогового кодекса РФ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423F6" w:rsidRPr="008B3693" w:rsidTr="00352C8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-56,6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423F6" w:rsidRPr="008B3693" w:rsidTr="00352C86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1591,0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1553,1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9423F6" w:rsidRPr="008B3693" w:rsidTr="00352C86">
        <w:trPr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1591,0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1553,1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ПОШЛИНА    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11725,0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11725,0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sz w:val="18"/>
                <w:szCs w:val="18"/>
              </w:rPr>
            </w:pPr>
            <w:r w:rsidRPr="008B3693">
              <w:rPr>
                <w:sz w:val="18"/>
                <w:szCs w:val="18"/>
              </w:rPr>
              <w:t>11725,0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sz w:val="18"/>
                <w:szCs w:val="18"/>
              </w:rPr>
            </w:pPr>
            <w:r w:rsidRPr="008B3693">
              <w:rPr>
                <w:sz w:val="18"/>
                <w:szCs w:val="18"/>
              </w:rPr>
              <w:t>11725,0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B3693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4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 ))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поселений (для реализации проектов по решению вопросов местного значения сельских поселений)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4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(проведение ремонтно-реставрационных работ объектов, увековечивающих память воинов-красноярцев, погибших, умерших в годы Великой Отечественной войны)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выполнение полномочий в области обращения с твердыми коммунальными отходами,ликвидация мест несанкционированного размещения отходов)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8193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конкурса "Благоустройство сельских территорий")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5489,4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5489,4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9423F6" w:rsidRPr="008B3693" w:rsidTr="00352C86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8B3693" w:rsidRDefault="009423F6" w:rsidP="00352C86">
            <w:pPr>
              <w:jc w:val="center"/>
              <w:rPr>
                <w:color w:val="000000"/>
                <w:sz w:val="18"/>
                <w:szCs w:val="18"/>
              </w:rPr>
            </w:pPr>
            <w:r w:rsidRPr="008B36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8B3693" w:rsidRDefault="009423F6" w:rsidP="00352C8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16819,0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16737,6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8B3693" w:rsidRDefault="009423F6" w:rsidP="00352C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B3693">
              <w:rPr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</w:tbl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  <w:highlight w:val="yellow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34-123  от 01.04.2024 </w:t>
      </w:r>
      <w:r w:rsidRPr="007F7FEC">
        <w:rPr>
          <w:sz w:val="20"/>
          <w:szCs w:val="20"/>
        </w:rPr>
        <w:t>г</w:t>
      </w:r>
    </w:p>
    <w:p w:rsidR="009423F6" w:rsidRPr="00DB2F1D" w:rsidRDefault="009423F6" w:rsidP="009423F6">
      <w:pPr>
        <w:ind w:left="4536"/>
        <w:jc w:val="right"/>
        <w:outlineLvl w:val="0"/>
        <w:rPr>
          <w:b/>
          <w:sz w:val="22"/>
          <w:szCs w:val="22"/>
        </w:rPr>
      </w:pPr>
    </w:p>
    <w:p w:rsidR="009423F6" w:rsidRPr="00DB2F1D" w:rsidRDefault="009423F6" w:rsidP="009423F6">
      <w:pPr>
        <w:ind w:firstLine="567"/>
        <w:jc w:val="center"/>
        <w:outlineLvl w:val="0"/>
        <w:rPr>
          <w:b/>
          <w:sz w:val="22"/>
          <w:szCs w:val="22"/>
          <w:highlight w:val="yellow"/>
        </w:rPr>
      </w:pPr>
      <w:r w:rsidRPr="00DB2F1D">
        <w:rPr>
          <w:b/>
          <w:sz w:val="22"/>
          <w:szCs w:val="22"/>
        </w:rPr>
        <w:t>Распределение бюджетных ассигнований по разделам, подразделам, бюджетной классификации расходов Солгонского сельсовета на 2023 год. (тыс. руб.)</w:t>
      </w: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652"/>
        <w:gridCol w:w="1170"/>
        <w:gridCol w:w="1369"/>
        <w:gridCol w:w="1348"/>
        <w:gridCol w:w="1321"/>
      </w:tblGrid>
      <w:tr w:rsidR="009423F6" w:rsidRPr="00DB2F1D" w:rsidTr="00352C86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Утверждено на 2023 год с учетом изменений и дополнений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Исполнено за 2023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423F6" w:rsidRPr="00DB2F1D" w:rsidTr="00352C86">
        <w:trPr>
          <w:trHeight w:val="15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</w:p>
        </w:tc>
      </w:tr>
      <w:tr w:rsidR="009423F6" w:rsidRPr="00DB2F1D" w:rsidTr="00352C86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 xml:space="preserve"> </w:t>
            </w:r>
            <w:r w:rsidRPr="00DB2F1D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6274,7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6051,9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96,4</w:t>
            </w:r>
          </w:p>
        </w:tc>
      </w:tr>
      <w:tr w:rsidR="009423F6" w:rsidRPr="00DB2F1D" w:rsidTr="00352C8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1053,1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994,8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94,5</w:t>
            </w:r>
          </w:p>
        </w:tc>
      </w:tr>
      <w:tr w:rsidR="009423F6" w:rsidRPr="00DB2F1D" w:rsidTr="00352C86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5095,6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4933,1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96,8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lastRenderedPageBreak/>
              <w:t>Резервны фонд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F6" w:rsidRPr="00DB2F1D" w:rsidRDefault="009423F6" w:rsidP="00352C86">
            <w:pPr>
              <w:rPr>
                <w:sz w:val="18"/>
                <w:szCs w:val="18"/>
              </w:rPr>
            </w:pPr>
            <w:r w:rsidRPr="00DB2F1D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2F1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1094,7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482,4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44,1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1061,3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42,3</w:t>
            </w:r>
          </w:p>
        </w:tc>
      </w:tr>
      <w:tr w:rsidR="009423F6" w:rsidRPr="00DB2F1D" w:rsidTr="00352C8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04  12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4488,8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4347,6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4488,8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4347,6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96,9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06 05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 xml:space="preserve">Культура и  кинематография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3547,8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3547,8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92,8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9423F6" w:rsidRPr="00DB2F1D" w:rsidTr="00352C8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center"/>
              <w:rPr>
                <w:color w:val="000000"/>
                <w:sz w:val="22"/>
                <w:szCs w:val="22"/>
              </w:rPr>
            </w:pPr>
            <w:r w:rsidRPr="00DB2F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16932,9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15680,7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DB2F1D" w:rsidRDefault="009423F6" w:rsidP="00352C8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B2F1D">
              <w:rPr>
                <w:b/>
                <w:bCs/>
                <w:color w:val="000000"/>
                <w:sz w:val="22"/>
                <w:szCs w:val="22"/>
              </w:rPr>
              <w:t>92,6</w:t>
            </w:r>
          </w:p>
        </w:tc>
      </w:tr>
    </w:tbl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№ 4 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 34-123 от 01.04.2024  </w:t>
      </w:r>
      <w:r w:rsidRPr="007F7FEC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</w:p>
    <w:tbl>
      <w:tblPr>
        <w:tblStyle w:val="aff"/>
        <w:tblW w:w="112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9423F6" w:rsidTr="00352C86">
        <w:trPr>
          <w:trHeight w:val="795"/>
        </w:trPr>
        <w:tc>
          <w:tcPr>
            <w:tcW w:w="112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9423F6" w:rsidRPr="000A15BF" w:rsidRDefault="009423F6" w:rsidP="00352C86">
            <w:pPr>
              <w:jc w:val="center"/>
              <w:rPr>
                <w:color w:val="000000"/>
                <w:lang w:eastAsia="en-US" w:bidi="en-US"/>
              </w:rPr>
            </w:pPr>
            <w:r w:rsidRPr="00FA5BDC">
              <w:rPr>
                <w:color w:val="000000"/>
                <w:lang w:eastAsia="en-US" w:bidi="en-US"/>
              </w:rPr>
              <w:t>Ведомственная структура расход</w:t>
            </w:r>
            <w:r>
              <w:rPr>
                <w:color w:val="000000"/>
                <w:lang w:eastAsia="en-US" w:bidi="en-US"/>
              </w:rPr>
              <w:t>ов Солгонского сельсовета на 2023</w:t>
            </w:r>
            <w:r w:rsidRPr="00FA5BDC">
              <w:rPr>
                <w:color w:val="000000"/>
                <w:lang w:eastAsia="en-US" w:bidi="en-US"/>
              </w:rPr>
              <w:t xml:space="preserve"> год.</w:t>
            </w:r>
            <w:r w:rsidRPr="000A15BF">
              <w:rPr>
                <w:color w:val="000000"/>
                <w:lang w:eastAsia="en-US" w:bidi="en-US"/>
              </w:rPr>
              <w:t xml:space="preserve"> </w:t>
            </w:r>
          </w:p>
          <w:tbl>
            <w:tblPr>
              <w:tblW w:w="11037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3572"/>
              <w:gridCol w:w="794"/>
              <w:gridCol w:w="791"/>
              <w:gridCol w:w="1228"/>
              <w:gridCol w:w="707"/>
              <w:gridCol w:w="1177"/>
              <w:gridCol w:w="1168"/>
              <w:gridCol w:w="1173"/>
            </w:tblGrid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№ стр.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Раздел, подраздел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Вид расходов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Утверждено на 2023 год с учетом изменений и дополнений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Исполнено за 2023 год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125D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125D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25D1">
                    <w:rPr>
                      <w:b/>
                      <w:bCs/>
                      <w:sz w:val="20"/>
                      <w:szCs w:val="20"/>
                    </w:rPr>
                    <w:t>РАСХОДЫ БЮЖДЕТА ВСЕГО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16932,90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15680,70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92,6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6 274,7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6 051,9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96,4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 Федерации и муниципального образования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1 053,1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994,8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94,5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1 021,0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962,7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9423F6" w:rsidRPr="00B125D1" w:rsidTr="00352C86">
              <w:trPr>
                <w:trHeight w:val="14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1 021,0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962,7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8910090020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1 021,0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962,7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4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8910027240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5 095,6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4 933,1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96,8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5 095,6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4 933,1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96,8</w:t>
                  </w:r>
                </w:p>
              </w:tc>
            </w:tr>
            <w:tr w:rsidR="009423F6" w:rsidRPr="00B125D1" w:rsidTr="00352C86">
              <w:trPr>
                <w:trHeight w:val="85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5 095,6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4 933,1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96,8</w:t>
                  </w:r>
                </w:p>
              </w:tc>
            </w:tr>
            <w:tr w:rsidR="009423F6" w:rsidRPr="00B125D1" w:rsidTr="00352C86">
              <w:trPr>
                <w:trHeight w:val="13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4 309,4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4 187,7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4 309,4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4 187,7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4 309,4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4 187,7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675,9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636,1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9423F6" w:rsidRPr="00B125D1" w:rsidTr="00352C86">
              <w:trPr>
                <w:trHeight w:val="70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675,9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636,1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94,1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6,8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85,3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8920090040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85,3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государственных (муниципальных) </w:t>
                  </w:r>
                  <w:r w:rsidRPr="00B125D1">
                    <w:rPr>
                      <w:sz w:val="18"/>
                      <w:szCs w:val="18"/>
                    </w:rPr>
                    <w:lastRenderedPageBreak/>
                    <w:t>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8920027240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23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8930090000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8930090060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8940075140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6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 Постановки на кадастровый  учет земельных участков)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6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52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0230083240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05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3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Осуществление первичного воинского учетаорганами местного самоуправления поселений, муниципальных и городских округов в рамках непрограмных расходов отдельных органов исполнительной власти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478,9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4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442,9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8950051180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36,0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46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хозяйства,обеспечение комфортных и 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441,4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Снижение последствий от чрезвычайных ситуаций, пожаров, терроризма и экстремизма трритории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0220096020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6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Обеспечение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6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Софинансирование обеспечения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02200S4120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1 094,7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482,4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44,1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9423F6" w:rsidRPr="00B125D1" w:rsidTr="00352C86">
              <w:trPr>
                <w:trHeight w:val="216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61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Повышение качества текущего ремонта и содержания дорог в рамках подпрограмы «Благоустройство территории и улучшение технического состояния дорог Солгонского сельсовета»., 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0210095020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1 061,3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449,0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42,3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"Обеспечение пожарной безопасности территории, профилактика терроризма, экстремизма и чрезвычайных ситуаций"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21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хозяйства 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0220089110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«Благоустройство территории и улучшение технического состояния дорог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4 488,8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4 347,6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96,9</w:t>
                  </w:r>
                </w:p>
              </w:tc>
            </w:tr>
            <w:tr w:rsidR="009423F6" w:rsidRPr="00B125D1" w:rsidTr="00352C86">
              <w:trPr>
                <w:trHeight w:val="24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Повышение качества освещенности улиц и дорог в населенных пунктах поселения, снижение нарушений общественного порядка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1 508,1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1 426,9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94,6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75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1 508,1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1 426,9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94,6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0210095030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1 508,1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1 426,9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94,6</w:t>
                  </w:r>
                </w:p>
              </w:tc>
            </w:tr>
            <w:tr w:rsidR="009423F6" w:rsidRPr="00B125D1" w:rsidTr="00352C86">
              <w:trPr>
                <w:trHeight w:val="195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0210081050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9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185,5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9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0210081930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9423F6" w:rsidRPr="00B125D1" w:rsidTr="00352C86">
              <w:trPr>
                <w:trHeight w:val="28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войныв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lastRenderedPageBreak/>
                    <w:t>87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0210081170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21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02100S6410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2 226,7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24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02100S7490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351,0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ОХРАНА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0600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5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B125D1">
                    <w:rPr>
                      <w:rFonts w:ascii="Arial CYR" w:hAnsi="Arial CYR" w:cs="Arial CYR"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"Поддержка жилищно-коммунального хозяйства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25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На выполнение полномочий в области обращения с твердыми коммунальными отходами, ликвидация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0230081190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0230081190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lastRenderedPageBreak/>
                    <w:t>101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0605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0230081190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133,7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25D1">
                    <w:rPr>
                      <w:b/>
                      <w:bCs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3 823,7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3 547,8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92,8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Муниципальная программа"Развитие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3 823,7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3 547,8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92,8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«Развитие культуры села»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3 779,0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3 503,3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9423F6" w:rsidRPr="00B125D1" w:rsidTr="00352C86">
              <w:trPr>
                <w:trHeight w:val="12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3 477,4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3 477,4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9423F6" w:rsidRPr="00B125D1" w:rsidTr="00352C86">
              <w:trPr>
                <w:trHeight w:val="24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3 753,1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125D1">
                    <w:rPr>
                      <w:color w:val="000000"/>
                      <w:sz w:val="18"/>
                      <w:szCs w:val="18"/>
                    </w:rPr>
                    <w:t>3477,40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92,7</w:t>
                  </w:r>
                </w:p>
              </w:tc>
            </w:tr>
            <w:tr w:rsidR="009423F6" w:rsidRPr="00B125D1" w:rsidTr="00352C86">
              <w:trPr>
                <w:trHeight w:val="121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Переданные полномочия по клубам в рамках подпрограммы "Развитие культуры села " муниципальной программы "развитие культуры, спорта на территории муниципального 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межбюджетные трансфеты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0110092020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144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 содействие развитию налогового потенциала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0110077450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0110077450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0110077450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 «Организация и развитие библиотечного обслуживания»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0120000000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9423F6" w:rsidRPr="00B125D1" w:rsidTr="00352C86">
              <w:trPr>
                <w:trHeight w:val="16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0120091180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44,7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44,5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25D1">
                    <w:rPr>
                      <w:b/>
                      <w:bCs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 xml:space="preserve">Непрограммные расходы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8960000000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48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lastRenderedPageBreak/>
                    <w:t>122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8960090070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25D1">
                    <w:rPr>
                      <w:b/>
                      <w:bCs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Физическая культура 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30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96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Муниципальная программа"Развитие культуры, спорта на территории муниципального образования Солгонский сельсовет"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63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Подпрограмма"Развитие физической культуры и спорта"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57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9423F6" w:rsidRPr="00B125D1" w:rsidTr="00352C86">
              <w:trPr>
                <w:trHeight w:val="720"/>
              </w:trPr>
              <w:tc>
                <w:tcPr>
                  <w:tcW w:w="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F6" w:rsidRPr="00B125D1" w:rsidRDefault="009423F6" w:rsidP="00352C86">
                  <w:pPr>
                    <w:ind w:right="-135"/>
                    <w:jc w:val="center"/>
                    <w:rPr>
                      <w:sz w:val="16"/>
                      <w:szCs w:val="16"/>
                    </w:rPr>
                  </w:pPr>
                  <w:r w:rsidRPr="00B125D1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23F6" w:rsidRPr="00B125D1" w:rsidRDefault="009423F6" w:rsidP="00352C86">
                  <w:pPr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825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0130093010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sz w:val="18"/>
                      <w:szCs w:val="18"/>
                    </w:rPr>
                  </w:pPr>
                  <w:r w:rsidRPr="00B125D1">
                    <w:rPr>
                      <w:sz w:val="18"/>
                      <w:szCs w:val="18"/>
                    </w:rPr>
                    <w:t>125,0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23F6" w:rsidRPr="00B125D1" w:rsidRDefault="009423F6" w:rsidP="00352C86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125D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23F6" w:rsidRPr="00B125D1" w:rsidRDefault="009423F6" w:rsidP="00352C8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125D1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9423F6" w:rsidRPr="00B125D1" w:rsidRDefault="009423F6" w:rsidP="00352C86">
            <w:pPr>
              <w:jc w:val="center"/>
              <w:rPr>
                <w:color w:val="000000"/>
                <w:lang w:eastAsia="en-US" w:bidi="en-US"/>
              </w:rPr>
            </w:pPr>
          </w:p>
        </w:tc>
      </w:tr>
    </w:tbl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Default="009423F6" w:rsidP="009423F6">
      <w:pPr>
        <w:pStyle w:val="6"/>
        <w:spacing w:before="0"/>
        <w:jc w:val="right"/>
        <w:rPr>
          <w:b/>
        </w:rPr>
      </w:pPr>
    </w:p>
    <w:p w:rsidR="009423F6" w:rsidRPr="00B125D1" w:rsidRDefault="009423F6" w:rsidP="009423F6">
      <w:pPr>
        <w:pStyle w:val="6"/>
        <w:spacing w:before="0"/>
        <w:jc w:val="right"/>
        <w:rPr>
          <w:b/>
        </w:rPr>
      </w:pPr>
      <w:r>
        <w:t xml:space="preserve">Приложение № </w:t>
      </w:r>
      <w:r w:rsidRPr="00B125D1">
        <w:t>5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7F7FEC">
        <w:rPr>
          <w:sz w:val="20"/>
          <w:szCs w:val="20"/>
        </w:rPr>
        <w:t xml:space="preserve">№ </w:t>
      </w:r>
      <w:r w:rsidRPr="00B125D1">
        <w:rPr>
          <w:sz w:val="20"/>
          <w:szCs w:val="20"/>
        </w:rPr>
        <w:t xml:space="preserve"> </w:t>
      </w:r>
      <w:r>
        <w:rPr>
          <w:sz w:val="20"/>
          <w:szCs w:val="20"/>
        </w:rPr>
        <w:t>34-123 от 01.04.2024</w:t>
      </w:r>
      <w:r w:rsidRPr="007F7FEC">
        <w:rPr>
          <w:sz w:val="20"/>
          <w:szCs w:val="20"/>
        </w:rPr>
        <w:t>г</w:t>
      </w:r>
    </w:p>
    <w:p w:rsidR="009423F6" w:rsidRDefault="009423F6" w:rsidP="009423F6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2"/>
          <w:szCs w:val="22"/>
        </w:rPr>
      </w:pPr>
    </w:p>
    <w:p w:rsidR="009423F6" w:rsidRDefault="009423F6" w:rsidP="009423F6">
      <w:pPr>
        <w:pStyle w:val="8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Программа муниципальных внутренних заимствований</w:t>
      </w:r>
    </w:p>
    <w:p w:rsidR="009423F6" w:rsidRDefault="009423F6" w:rsidP="009423F6">
      <w:pPr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Администрации Солгонского сельсовета</w:t>
      </w:r>
    </w:p>
    <w:p w:rsidR="009423F6" w:rsidRDefault="009423F6" w:rsidP="009423F6">
      <w:pPr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2553"/>
        <w:gridCol w:w="2233"/>
      </w:tblGrid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Форма муниципального внутреннего заимствования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pStyle w:val="afd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Утверждено на 2023 год с учетом изменений и дополнений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2C5E52" w:rsidRDefault="009423F6" w:rsidP="00352C86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2023</w:t>
            </w:r>
          </w:p>
          <w:p w:rsidR="009423F6" w:rsidRDefault="009423F6" w:rsidP="00352C86">
            <w:pPr>
              <w:pStyle w:val="afd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год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1. Кредиты, полученные по соглашениям и договорам, заключенным от имени администрации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D015F0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получение </w:t>
            </w:r>
          </w:p>
          <w:p w:rsidR="009423F6" w:rsidRPr="00FA5BDC" w:rsidRDefault="009423F6" w:rsidP="00352C86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 xml:space="preserve">бюджетных кредитов, полученных от других </w:t>
            </w:r>
            <w:r w:rsidRPr="00FA5BDC">
              <w:rPr>
                <w:sz w:val="22"/>
                <w:szCs w:val="22"/>
                <w:lang w:eastAsia="en-US" w:bidi="en-US"/>
              </w:rPr>
              <w:lastRenderedPageBreak/>
              <w:t>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lastRenderedPageBreak/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D015F0">
            <w:pPr>
              <w:numPr>
                <w:ilvl w:val="1"/>
                <w:numId w:val="2"/>
              </w:num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lastRenderedPageBreak/>
              <w:t>погашение</w:t>
            </w:r>
          </w:p>
          <w:p w:rsidR="009423F6" w:rsidRPr="00FA5BDC" w:rsidRDefault="009423F6" w:rsidP="00352C86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бюджетных кредитов, полученных от других бюджетов бюджетной системы РФ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spacing w:line="276" w:lineRule="auto"/>
              <w:outlineLvl w:val="0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2. Общий объем заимствований, направленных на погашение государственных долговых обязательств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2.1 получение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2.2 погашение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  <w:tr w:rsidR="009423F6" w:rsidTr="00352C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3.1 предоставление государственных гарантий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spacing w:line="276" w:lineRule="auto"/>
              <w:jc w:val="center"/>
              <w:outlineLvl w:val="0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0,0</w:t>
            </w:r>
          </w:p>
        </w:tc>
      </w:tr>
    </w:tbl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outlineLvl w:val="0"/>
        <w:rPr>
          <w:sz w:val="22"/>
          <w:szCs w:val="22"/>
        </w:rPr>
      </w:pPr>
    </w:p>
    <w:p w:rsidR="009423F6" w:rsidRDefault="009423F6" w:rsidP="009423F6">
      <w:pPr>
        <w:pStyle w:val="6"/>
        <w:spacing w:before="0"/>
        <w:rPr>
          <w:b/>
        </w:rPr>
      </w:pPr>
      <w:r>
        <w:t xml:space="preserve">                                                                                                                                              Приложение № </w:t>
      </w:r>
      <w:r>
        <w:rPr>
          <w:lang w:val="en-US"/>
        </w:rPr>
        <w:t>6</w:t>
      </w:r>
      <w:r>
        <w:t xml:space="preserve"> </w:t>
      </w:r>
    </w:p>
    <w:p w:rsidR="009423F6" w:rsidRDefault="009423F6" w:rsidP="009423F6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решению сельского Совета</w:t>
      </w:r>
    </w:p>
    <w:p w:rsidR="009423F6" w:rsidRDefault="009423F6" w:rsidP="009423F6">
      <w:pPr>
        <w:ind w:left="4536"/>
        <w:jc w:val="right"/>
        <w:outlineLvl w:val="0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Pr="00E4737A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 xml:space="preserve"> </w:t>
      </w:r>
      <w:r w:rsidRPr="002C5E52">
        <w:rPr>
          <w:sz w:val="20"/>
          <w:szCs w:val="20"/>
        </w:rPr>
        <w:t>№  34-123 от 01.04.2024г</w:t>
      </w:r>
    </w:p>
    <w:p w:rsidR="009423F6" w:rsidRDefault="009423F6" w:rsidP="009423F6">
      <w:pPr>
        <w:rPr>
          <w:sz w:val="22"/>
          <w:szCs w:val="22"/>
        </w:rPr>
      </w:pPr>
    </w:p>
    <w:p w:rsidR="009423F6" w:rsidRDefault="009423F6" w:rsidP="009423F6">
      <w:pPr>
        <w:rPr>
          <w:sz w:val="22"/>
          <w:szCs w:val="22"/>
        </w:rPr>
      </w:pPr>
    </w:p>
    <w:p w:rsidR="009423F6" w:rsidRDefault="009423F6" w:rsidP="009423F6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9423F6" w:rsidRDefault="009423F6" w:rsidP="009423F6">
      <w:pPr>
        <w:tabs>
          <w:tab w:val="left" w:pos="19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гарантий Солгонского сельсовета на 2023 год</w:t>
      </w:r>
    </w:p>
    <w:p w:rsidR="009423F6" w:rsidRDefault="009423F6" w:rsidP="009423F6">
      <w:pPr>
        <w:pStyle w:val="31"/>
        <w:ind w:left="360"/>
        <w:rPr>
          <w:b/>
          <w:bCs/>
          <w:sz w:val="22"/>
          <w:szCs w:val="22"/>
        </w:rPr>
      </w:pPr>
    </w:p>
    <w:p w:rsidR="009423F6" w:rsidRDefault="009423F6" w:rsidP="009423F6">
      <w:pPr>
        <w:pStyle w:val="31"/>
        <w:ind w:left="360"/>
        <w:rPr>
          <w:sz w:val="22"/>
          <w:szCs w:val="22"/>
        </w:rPr>
      </w:pPr>
      <w:r>
        <w:rPr>
          <w:sz w:val="22"/>
          <w:szCs w:val="22"/>
        </w:rPr>
        <w:t>1.Перечень подлежащих предоставлению муниципальных гарантий Солгонского сельсовета в 2023 году.</w:t>
      </w:r>
    </w:p>
    <w:p w:rsidR="009423F6" w:rsidRDefault="009423F6" w:rsidP="009423F6">
      <w:pPr>
        <w:tabs>
          <w:tab w:val="left" w:pos="1965"/>
        </w:tabs>
        <w:rPr>
          <w:sz w:val="22"/>
          <w:szCs w:val="22"/>
        </w:rPr>
      </w:pPr>
    </w:p>
    <w:p w:rsidR="009423F6" w:rsidRDefault="009423F6" w:rsidP="009423F6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781"/>
        <w:gridCol w:w="2093"/>
        <w:gridCol w:w="1918"/>
        <w:gridCol w:w="1692"/>
      </w:tblGrid>
      <w:tr w:rsidR="009423F6" w:rsidTr="00352C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lastRenderedPageBreak/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Цель гарантирования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Категория и (или) 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Объем гарантий на 2023 г</w:t>
            </w:r>
            <w:r w:rsidRPr="00FA5BDC">
              <w:rPr>
                <w:sz w:val="22"/>
                <w:szCs w:val="22"/>
                <w:lang w:eastAsia="en-US" w:bidi="en-US"/>
              </w:rPr>
              <w:t>од, тыс. руб.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pStyle w:val="afd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2023 год, тыс. руб.</w:t>
            </w:r>
          </w:p>
        </w:tc>
      </w:tr>
      <w:tr w:rsidR="009423F6" w:rsidTr="00352C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9423F6" w:rsidRDefault="009423F6" w:rsidP="009423F6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9423F6" w:rsidRDefault="009423F6" w:rsidP="009423F6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9423F6" w:rsidRDefault="009423F6" w:rsidP="009423F6">
      <w:pPr>
        <w:tabs>
          <w:tab w:val="left" w:pos="1965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2. Общий объем бюджетных ассигнований, предусмотренных на исполнение муниципальных гарантий Солгонского сельсовета по возможным гарантийным случаям в 2023 году.</w:t>
      </w:r>
    </w:p>
    <w:p w:rsidR="009423F6" w:rsidRDefault="009423F6" w:rsidP="009423F6">
      <w:pPr>
        <w:tabs>
          <w:tab w:val="left" w:pos="1965"/>
          <w:tab w:val="left" w:pos="283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2866"/>
        <w:gridCol w:w="2605"/>
      </w:tblGrid>
      <w:tr w:rsidR="009423F6" w:rsidTr="00352C8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Исполнение муниципальных гарантий Солгонского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Общий объем бюджетных ассигнований на исполнение муниципальных гарантий по воз</w:t>
            </w:r>
            <w:r>
              <w:rPr>
                <w:sz w:val="22"/>
                <w:szCs w:val="22"/>
                <w:lang w:eastAsia="en-US" w:bidi="en-US"/>
              </w:rPr>
              <w:t xml:space="preserve">можным гарантийным случаям в 2023 </w:t>
            </w:r>
            <w:r w:rsidRPr="00FA5BDC">
              <w:rPr>
                <w:sz w:val="22"/>
                <w:szCs w:val="22"/>
                <w:lang w:eastAsia="en-US" w:bidi="en-US"/>
              </w:rPr>
              <w:t>году, тыс. руб.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pStyle w:val="afd"/>
              <w:tabs>
                <w:tab w:val="right" w:pos="9221"/>
              </w:tabs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2023 год, тыс. руб.</w:t>
            </w:r>
          </w:p>
        </w:tc>
      </w:tr>
      <w:tr w:rsidR="009423F6" w:rsidTr="00352C8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  <w:tr w:rsidR="009423F6" w:rsidTr="00352C8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Pr="00FA5BDC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rPr>
                <w:lang w:eastAsia="en-US" w:bidi="en-US"/>
              </w:rPr>
            </w:pPr>
            <w:r w:rsidRPr="00FA5BDC">
              <w:rPr>
                <w:sz w:val="22"/>
                <w:szCs w:val="22"/>
                <w:lang w:eastAsia="en-US" w:bidi="en-US"/>
              </w:rPr>
              <w:t>За счет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F6" w:rsidRDefault="009423F6" w:rsidP="00352C86">
            <w:pPr>
              <w:tabs>
                <w:tab w:val="left" w:pos="1965"/>
                <w:tab w:val="left" w:pos="2835"/>
              </w:tabs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>0</w:t>
            </w:r>
          </w:p>
        </w:tc>
      </w:tr>
    </w:tbl>
    <w:p w:rsidR="009423F6" w:rsidRDefault="009423F6" w:rsidP="009423F6">
      <w:pPr>
        <w:tabs>
          <w:tab w:val="left" w:pos="1965"/>
          <w:tab w:val="left" w:pos="2835"/>
        </w:tabs>
        <w:rPr>
          <w:sz w:val="22"/>
          <w:szCs w:val="22"/>
        </w:rPr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jc w:val="right"/>
        <w:outlineLvl w:val="0"/>
      </w:pPr>
      <w:r>
        <w:t xml:space="preserve">                                                                                                                                              Приложение № 7 </w:t>
      </w:r>
    </w:p>
    <w:p w:rsidR="009423F6" w:rsidRDefault="009423F6" w:rsidP="009423F6">
      <w:pPr>
        <w:jc w:val="right"/>
        <w:outlineLvl w:val="0"/>
      </w:pPr>
      <w:r>
        <w:t>к решению сельского Совета</w:t>
      </w:r>
    </w:p>
    <w:p w:rsidR="009423F6" w:rsidRDefault="009423F6" w:rsidP="009423F6">
      <w:pPr>
        <w:jc w:val="right"/>
        <w:outlineLvl w:val="0"/>
      </w:pPr>
      <w:r>
        <w:lastRenderedPageBreak/>
        <w:t xml:space="preserve"> депутатов  </w:t>
      </w:r>
      <w:r w:rsidRPr="002C5E52">
        <w:t>№  34-123 от 01.04.2024</w:t>
      </w:r>
      <w:r>
        <w:t xml:space="preserve"> </w:t>
      </w:r>
      <w:r w:rsidRPr="002C5E52">
        <w:t>г</w:t>
      </w:r>
      <w:r>
        <w:t>.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2868"/>
        <w:gridCol w:w="2061"/>
        <w:gridCol w:w="1005"/>
        <w:gridCol w:w="1005"/>
        <w:gridCol w:w="1841"/>
      </w:tblGrid>
      <w:tr w:rsidR="009423F6" w:rsidRPr="0001790E" w:rsidTr="00352C86">
        <w:trPr>
          <w:trHeight w:val="660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9423F6" w:rsidRPr="0001790E" w:rsidTr="00352C86">
        <w:trPr>
          <w:trHeight w:val="315"/>
        </w:trPr>
        <w:tc>
          <w:tcPr>
            <w:tcW w:w="5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1790E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rPr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right"/>
            </w:pPr>
            <w:r w:rsidRPr="0001790E">
              <w:t>(тыс. рублей)</w:t>
            </w:r>
          </w:p>
        </w:tc>
      </w:tr>
      <w:tr w:rsidR="009423F6" w:rsidRPr="0001790E" w:rsidTr="00352C86">
        <w:trPr>
          <w:trHeight w:val="127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F6" w:rsidRPr="0001790E" w:rsidRDefault="009423F6" w:rsidP="00352C86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F6" w:rsidRPr="0001790E" w:rsidRDefault="009423F6" w:rsidP="00352C86">
            <w:pPr>
              <w:jc w:val="center"/>
              <w:rPr>
                <w:sz w:val="20"/>
                <w:szCs w:val="20"/>
              </w:rPr>
            </w:pPr>
            <w:r w:rsidRPr="0001790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3F6" w:rsidRDefault="009423F6" w:rsidP="00352C86">
            <w:pPr>
              <w:pStyle w:val="afd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Утверждено на 2023 год с учетом изменений и дополнений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3F6" w:rsidRPr="002C5E52" w:rsidRDefault="009423F6" w:rsidP="00352C86">
            <w:pPr>
              <w:pStyle w:val="af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>Исполнено за 2023</w:t>
            </w:r>
          </w:p>
          <w:p w:rsidR="009423F6" w:rsidRDefault="009423F6" w:rsidP="00352C86">
            <w:pPr>
              <w:pStyle w:val="afd"/>
              <w:spacing w:line="276" w:lineRule="auto"/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 w:bidi="en-US"/>
              </w:rPr>
              <w:t xml:space="preserve"> год</w:t>
            </w:r>
          </w:p>
        </w:tc>
      </w:tr>
      <w:tr w:rsidR="009423F6" w:rsidRPr="0001790E" w:rsidTr="00352C86">
        <w:trPr>
          <w:trHeight w:val="93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  <w:i/>
                <w:iCs/>
              </w:rPr>
            </w:pPr>
            <w:r w:rsidRPr="0001790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10 00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9423F6" w:rsidRPr="0001790E" w:rsidTr="00352C86">
        <w:trPr>
          <w:trHeight w:val="99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F6" w:rsidRPr="0001790E" w:rsidRDefault="009423F6" w:rsidP="00352C86">
            <w:r w:rsidRPr="0001790E">
              <w:t>Пенсия муниципальным служащим за выслугу лет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</w:pPr>
            <w:r w:rsidRPr="0001790E">
              <w:t>10 01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3F6" w:rsidRPr="0001790E" w:rsidRDefault="009423F6" w:rsidP="00352C86">
            <w:pPr>
              <w:jc w:val="center"/>
            </w:pPr>
            <w:r>
              <w:t>72,0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</w:pPr>
            <w:r>
              <w:t>72,0</w:t>
            </w:r>
          </w:p>
        </w:tc>
      </w:tr>
      <w:tr w:rsidR="009423F6" w:rsidRPr="0001790E" w:rsidTr="00352C86">
        <w:trPr>
          <w:trHeight w:val="64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rPr>
                <w:b/>
                <w:bCs/>
              </w:rPr>
            </w:pPr>
            <w:r w:rsidRPr="0001790E">
              <w:rPr>
                <w:b/>
                <w:bCs/>
              </w:rPr>
              <w:t>Итого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F6" w:rsidRPr="0001790E" w:rsidRDefault="009423F6" w:rsidP="00352C86">
            <w:pPr>
              <w:jc w:val="center"/>
              <w:rPr>
                <w:b/>
                <w:bCs/>
              </w:rPr>
            </w:pPr>
            <w:r w:rsidRPr="0001790E">
              <w:rPr>
                <w:b/>
                <w:bCs/>
              </w:rPr>
              <w:t>72,00</w:t>
            </w:r>
          </w:p>
        </w:tc>
      </w:tr>
    </w:tbl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9423F6">
      <w:pPr>
        <w:outlineLvl w:val="0"/>
      </w:pPr>
    </w:p>
    <w:p w:rsidR="009423F6" w:rsidRDefault="009423F6" w:rsidP="005073A2">
      <w:pPr>
        <w:jc w:val="center"/>
        <w:outlineLvl w:val="0"/>
        <w:rPr>
          <w:b/>
          <w:sz w:val="44"/>
          <w:szCs w:val="44"/>
        </w:rPr>
      </w:pPr>
    </w:p>
    <w:sectPr w:rsidR="009423F6" w:rsidSect="00E900CB">
      <w:headerReference w:type="default" r:id="rId1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F0" w:rsidRDefault="00D015F0" w:rsidP="00EC3A9C">
      <w:r>
        <w:separator/>
      </w:r>
    </w:p>
  </w:endnote>
  <w:endnote w:type="continuationSeparator" w:id="0">
    <w:p w:rsidR="00D015F0" w:rsidRDefault="00D015F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F0" w:rsidRDefault="00D015F0" w:rsidP="00EC3A9C">
      <w:r>
        <w:separator/>
      </w:r>
    </w:p>
  </w:footnote>
  <w:footnote w:type="continuationSeparator" w:id="0">
    <w:p w:rsidR="00D015F0" w:rsidRDefault="00D015F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4750"/>
    <w:rsid w:val="00025949"/>
    <w:rsid w:val="00025A34"/>
    <w:rsid w:val="00026243"/>
    <w:rsid w:val="0002633F"/>
    <w:rsid w:val="000310BB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0C0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62B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3ACC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5989"/>
    <w:rsid w:val="00230EE9"/>
    <w:rsid w:val="00230F5D"/>
    <w:rsid w:val="00232890"/>
    <w:rsid w:val="002373DF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0147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21D4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87053"/>
    <w:rsid w:val="003911BD"/>
    <w:rsid w:val="00393711"/>
    <w:rsid w:val="00394255"/>
    <w:rsid w:val="0039740B"/>
    <w:rsid w:val="0039799D"/>
    <w:rsid w:val="003A38AD"/>
    <w:rsid w:val="003A3BA3"/>
    <w:rsid w:val="003A3DA1"/>
    <w:rsid w:val="003A3ED3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4580C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01C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6A5A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251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5DC3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4229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364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3F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1898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5517"/>
    <w:rsid w:val="00AF64EF"/>
    <w:rsid w:val="00AF7D99"/>
    <w:rsid w:val="00B046A0"/>
    <w:rsid w:val="00B06256"/>
    <w:rsid w:val="00B100C2"/>
    <w:rsid w:val="00B12F2A"/>
    <w:rsid w:val="00B1780D"/>
    <w:rsid w:val="00B21611"/>
    <w:rsid w:val="00B21DBF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6F5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2615"/>
    <w:rsid w:val="00C43563"/>
    <w:rsid w:val="00C4595F"/>
    <w:rsid w:val="00C473FA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22F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5F0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7CB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37C91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0CB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E6B0C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4994"/>
    <w:rsid w:val="00F77846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99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5">
    <w:name w:val="Сетка таблицы3"/>
    <w:basedOn w:val="a2"/>
    <w:next w:val="aff"/>
    <w:uiPriority w:val="59"/>
    <w:rsid w:val="00C4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f"/>
    <w:rsid w:val="00F7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Quote"/>
    <w:basedOn w:val="a0"/>
    <w:next w:val="a0"/>
    <w:link w:val="2a"/>
    <w:uiPriority w:val="29"/>
    <w:qFormat/>
    <w:rsid w:val="00F77846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F7784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F77846"/>
    <w:pPr>
      <w:ind w:left="720" w:right="720"/>
    </w:pPr>
    <w:rPr>
      <w:b/>
      <w:i/>
      <w:sz w:val="24"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F77846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F77846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F77846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F77846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F77846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F77846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F778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53">
    <w:name w:val="Сетка таблицы5"/>
    <w:basedOn w:val="a2"/>
    <w:next w:val="aff"/>
    <w:uiPriority w:val="59"/>
    <w:rsid w:val="008E53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4B001C"/>
  </w:style>
  <w:style w:type="table" w:customStyle="1" w:styleId="61">
    <w:name w:val="Сетка таблицы6"/>
    <w:basedOn w:val="a2"/>
    <w:next w:val="aff"/>
    <w:uiPriority w:val="59"/>
    <w:rsid w:val="004B001C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f"/>
    <w:rsid w:val="004B00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f"/>
    <w:uiPriority w:val="59"/>
    <w:rsid w:val="004B00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ff"/>
    <w:uiPriority w:val="59"/>
    <w:rsid w:val="004B001C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Нижний колонтитул Знак1"/>
    <w:basedOn w:val="a1"/>
    <w:uiPriority w:val="99"/>
    <w:semiHidden/>
    <w:rsid w:val="009423F6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ff">
    <w:name w:val="FollowedHyperlink"/>
    <w:basedOn w:val="a1"/>
    <w:uiPriority w:val="99"/>
    <w:semiHidden/>
    <w:unhideWhenUsed/>
    <w:rsid w:val="009423F6"/>
    <w:rPr>
      <w:color w:val="800080"/>
      <w:u w:val="single"/>
    </w:rPr>
  </w:style>
  <w:style w:type="paragraph" w:customStyle="1" w:styleId="font5">
    <w:name w:val="font5"/>
    <w:basedOn w:val="a0"/>
    <w:rsid w:val="009423F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0"/>
    <w:rsid w:val="009423F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0"/>
    <w:rsid w:val="00942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942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0"/>
    <w:rsid w:val="009423F6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0"/>
    <w:rsid w:val="009423F6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a0"/>
    <w:rsid w:val="009423F6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0"/>
    <w:rsid w:val="009423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0"/>
    <w:rsid w:val="009423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0"/>
    <w:rsid w:val="009423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D8BE-A4BB-4054-9496-BF95FFEB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</TotalTime>
  <Pages>21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375</cp:revision>
  <cp:lastPrinted>2021-04-30T05:08:00Z</cp:lastPrinted>
  <dcterms:created xsi:type="dcterms:W3CDTF">2016-07-15T10:04:00Z</dcterms:created>
  <dcterms:modified xsi:type="dcterms:W3CDTF">2024-04-09T06:25:00Z</dcterms:modified>
</cp:coreProperties>
</file>