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9559E9">
              <w:t>№ 64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9559E9">
              <w:t xml:space="preserve">  28.05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D41F5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D41F5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559E9" w:rsidRPr="005B28A0" w:rsidRDefault="009559E9" w:rsidP="009559E9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9559E9" w:rsidRDefault="009559E9" w:rsidP="009559E9">
      <w:pPr>
        <w:jc w:val="both"/>
        <w:rPr>
          <w:sz w:val="32"/>
        </w:rPr>
      </w:pPr>
    </w:p>
    <w:p w:rsidR="009559E9" w:rsidRDefault="009559E9" w:rsidP="009559E9">
      <w:pPr>
        <w:pStyle w:val="a8"/>
        <w:jc w:val="center"/>
      </w:pPr>
      <w:r>
        <w:t>27.05.2024</w:t>
      </w:r>
      <w:r>
        <w:tab/>
        <w:t xml:space="preserve">                 </w:t>
      </w:r>
      <w:r>
        <w:t xml:space="preserve">  </w:t>
      </w:r>
      <w:r>
        <w:t xml:space="preserve">с. Солгон </w:t>
      </w:r>
      <w:bookmarkStart w:id="0" w:name="_GoBack"/>
      <w:bookmarkEnd w:id="0"/>
      <w:r>
        <w:tab/>
        <w:t xml:space="preserve">                       № 53</w:t>
      </w:r>
    </w:p>
    <w:p w:rsidR="009559E9" w:rsidRDefault="009559E9" w:rsidP="009559E9">
      <w:pPr>
        <w:pStyle w:val="a8"/>
      </w:pPr>
    </w:p>
    <w:p w:rsidR="009559E9" w:rsidRDefault="009559E9" w:rsidP="009559E9">
      <w:pPr>
        <w:pStyle w:val="a8"/>
        <w:jc w:val="both"/>
      </w:pPr>
      <w:r>
        <w:t xml:space="preserve">О безопасности людей на </w:t>
      </w:r>
    </w:p>
    <w:p w:rsidR="009559E9" w:rsidRDefault="009559E9" w:rsidP="009559E9">
      <w:pPr>
        <w:pStyle w:val="a8"/>
        <w:jc w:val="both"/>
      </w:pPr>
      <w:r>
        <w:t xml:space="preserve">водных объектах на территории </w:t>
      </w:r>
    </w:p>
    <w:p w:rsidR="009559E9" w:rsidRDefault="009559E9" w:rsidP="009559E9">
      <w:pPr>
        <w:pStyle w:val="a8"/>
        <w:jc w:val="both"/>
      </w:pPr>
      <w:r>
        <w:t>Солгонского сельсовета.</w:t>
      </w:r>
    </w:p>
    <w:p w:rsidR="009559E9" w:rsidRDefault="009559E9" w:rsidP="009559E9">
      <w:pPr>
        <w:pStyle w:val="a8"/>
        <w:jc w:val="both"/>
      </w:pPr>
    </w:p>
    <w:p w:rsidR="009559E9" w:rsidRDefault="009559E9" w:rsidP="009559E9">
      <w:pPr>
        <w:pStyle w:val="a8"/>
        <w:jc w:val="both"/>
      </w:pPr>
      <w:r>
        <w:t xml:space="preserve">           На</w:t>
      </w:r>
      <w:r w:rsidRPr="00503D7F">
        <w:t xml:space="preserve"> основании Водного кодекса Российской Федерации, Федерального закона от 06.10.2003 №</w:t>
      </w:r>
      <w:r>
        <w:t xml:space="preserve"> </w:t>
      </w:r>
      <w:r w:rsidRPr="00503D7F">
        <w:t>131-ФЗ «Об общих принципах организации местного самоуправления в Российской Федерации», постановлени</w:t>
      </w:r>
      <w:r>
        <w:t>я</w:t>
      </w:r>
      <w:r w:rsidRPr="00503D7F">
        <w:t xml:space="preserve"> Совета администрации Красноярского края от 21.04.2008 №</w:t>
      </w:r>
      <w:r>
        <w:t xml:space="preserve"> </w:t>
      </w:r>
      <w:r w:rsidRPr="00503D7F">
        <w:t xml:space="preserve">189-п «Об утверждении Правил охраны жизни людей на водных объектах в Красноярском крае», в целях укрепления правопорядка в местах массового отдыха населения на водных объектах, обеспечения безопасности плавания маломерных судов, охраны жизни людей на воде и окружающей среды, </w:t>
      </w:r>
    </w:p>
    <w:p w:rsidR="009559E9" w:rsidRDefault="009559E9" w:rsidP="009559E9">
      <w:pPr>
        <w:pStyle w:val="a8"/>
        <w:ind w:firstLine="720"/>
        <w:jc w:val="both"/>
      </w:pPr>
    </w:p>
    <w:p w:rsidR="009559E9" w:rsidRPr="00890B5D" w:rsidRDefault="009559E9" w:rsidP="009559E9">
      <w:pPr>
        <w:pStyle w:val="a8"/>
        <w:ind w:firstLine="720"/>
        <w:jc w:val="both"/>
        <w:rPr>
          <w:b/>
        </w:rPr>
      </w:pPr>
      <w:r w:rsidRPr="00890B5D">
        <w:rPr>
          <w:b/>
        </w:rPr>
        <w:t>ПОСТАНОВЛЯЮ:</w:t>
      </w:r>
    </w:p>
    <w:p w:rsidR="009559E9" w:rsidRDefault="009559E9" w:rsidP="009559E9">
      <w:pPr>
        <w:ind w:firstLine="720"/>
        <w:jc w:val="both"/>
      </w:pPr>
      <w:r>
        <w:t>1. Запретить купание на водоемах и реках на территории Солгонского сельсовета.</w:t>
      </w:r>
    </w:p>
    <w:p w:rsidR="009559E9" w:rsidRDefault="009559E9" w:rsidP="009559E9">
      <w:pPr>
        <w:ind w:firstLine="720"/>
        <w:jc w:val="both"/>
      </w:pPr>
      <w:r>
        <w:t>2. Утвердить состав маневренной группы экстренного реагирования по обеспечению безопасности людей на водных объектах в летний период 2024 года, с целью дежурства и патрулирования мест, запрещенных для купания, согласно приложению № 1.</w:t>
      </w:r>
    </w:p>
    <w:p w:rsidR="009559E9" w:rsidRPr="00E75E55" w:rsidRDefault="009559E9" w:rsidP="009559E9">
      <w:pPr>
        <w:ind w:firstLine="708"/>
        <w:jc w:val="both"/>
      </w:pPr>
      <w:r>
        <w:t>3. У</w:t>
      </w:r>
      <w:r>
        <w:rPr>
          <w:color w:val="000000"/>
          <w:spacing w:val="-3"/>
        </w:rPr>
        <w:t>твердить план мероприятий по охране здоровья и жизни людей на водных объектах в летний период 2024 года, согласно приложению №2.</w:t>
      </w:r>
    </w:p>
    <w:p w:rsidR="009559E9" w:rsidRDefault="009559E9" w:rsidP="009559E9">
      <w:pPr>
        <w:ind w:firstLine="720"/>
        <w:jc w:val="both"/>
      </w:pPr>
      <w:r>
        <w:t>4. В местах, запрещенных для купания выставить запрещающие знаки (аншлаги) и организовать контроль за исполнением запретов.</w:t>
      </w:r>
    </w:p>
    <w:p w:rsidR="009559E9" w:rsidRPr="00565C5F" w:rsidRDefault="009559E9" w:rsidP="009559E9">
      <w:pPr>
        <w:tabs>
          <w:tab w:val="left" w:pos="567"/>
        </w:tabs>
        <w:ind w:firstLine="709"/>
        <w:jc w:val="both"/>
      </w:pPr>
      <w:r>
        <w:t>5.</w:t>
      </w:r>
      <w:r w:rsidRPr="00565C5F">
        <w:t xml:space="preserve"> Контроль за исполнением постановления оставляю за собой.</w:t>
      </w:r>
    </w:p>
    <w:p w:rsidR="009559E9" w:rsidRPr="008D372E" w:rsidRDefault="009559E9" w:rsidP="009559E9">
      <w:pPr>
        <w:jc w:val="both"/>
      </w:pPr>
      <w:r>
        <w:lastRenderedPageBreak/>
        <w:t xml:space="preserve">          6. Постановление вступает в силу в день, следующий за днем его официального опубликования в газете «Солгонский Вестник» и подлежит размещению на официальном сайте администрации Солгонского сельсовета </w:t>
      </w:r>
      <w:hyperlink r:id="rId9" w:history="1">
        <w:r w:rsidRPr="001A3644">
          <w:rPr>
            <w:rStyle w:val="a4"/>
          </w:rPr>
          <w:t>https://solgonskij-r04.gosweb.gosuslugi.ru/</w:t>
        </w:r>
      </w:hyperlink>
    </w:p>
    <w:p w:rsidR="009559E9" w:rsidRDefault="009559E9" w:rsidP="009559E9">
      <w:pPr>
        <w:jc w:val="both"/>
      </w:pPr>
    </w:p>
    <w:p w:rsidR="009559E9" w:rsidRDefault="009559E9" w:rsidP="009559E9">
      <w:pPr>
        <w:jc w:val="both"/>
      </w:pPr>
    </w:p>
    <w:p w:rsidR="009559E9" w:rsidRDefault="009559E9" w:rsidP="009559E9">
      <w:pPr>
        <w:jc w:val="both"/>
      </w:pPr>
      <w:r>
        <w:t xml:space="preserve">Глава сельсовета               </w:t>
      </w:r>
      <w:r>
        <w:tab/>
      </w:r>
      <w:r>
        <w:tab/>
      </w:r>
      <w:r>
        <w:tab/>
        <w:t xml:space="preserve">                                    А.В. Милицина                                            </w:t>
      </w:r>
    </w:p>
    <w:p w:rsidR="009559E9" w:rsidRDefault="009559E9" w:rsidP="009559E9"/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9559E9" w:rsidTr="006203D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559E9" w:rsidRDefault="009559E9" w:rsidP="006203D8">
            <w:pPr>
              <w:jc w:val="both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59E9" w:rsidRDefault="009559E9" w:rsidP="006203D8">
            <w:pPr>
              <w:jc w:val="right"/>
            </w:pPr>
          </w:p>
          <w:p w:rsidR="009559E9" w:rsidRPr="005A2983" w:rsidRDefault="009559E9" w:rsidP="006203D8">
            <w:pPr>
              <w:jc w:val="right"/>
            </w:pPr>
            <w:r w:rsidRPr="005A2983">
              <w:t>Приложение</w:t>
            </w:r>
            <w:r>
              <w:t xml:space="preserve"> № 1</w:t>
            </w:r>
            <w:r w:rsidRPr="005A2983">
              <w:t xml:space="preserve"> </w:t>
            </w:r>
          </w:p>
          <w:p w:rsidR="009559E9" w:rsidRDefault="009559E9" w:rsidP="006203D8">
            <w:pPr>
              <w:jc w:val="right"/>
            </w:pPr>
            <w:r w:rsidRPr="005A2983">
              <w:t xml:space="preserve">к постановлению </w:t>
            </w:r>
          </w:p>
          <w:p w:rsidR="009559E9" w:rsidRPr="005A2983" w:rsidRDefault="009559E9" w:rsidP="006203D8">
            <w:pPr>
              <w:jc w:val="right"/>
            </w:pPr>
            <w:r w:rsidRPr="005A2983">
              <w:t>администрации</w:t>
            </w:r>
            <w:r>
              <w:t xml:space="preserve"> Солгонского сельсовета от</w:t>
            </w:r>
            <w:r w:rsidRPr="005A2983">
              <w:t xml:space="preserve"> </w:t>
            </w:r>
            <w:r>
              <w:t xml:space="preserve">27.05.2024 № 53  </w:t>
            </w:r>
          </w:p>
        </w:tc>
      </w:tr>
    </w:tbl>
    <w:p w:rsidR="009559E9" w:rsidRDefault="009559E9" w:rsidP="009559E9">
      <w:pPr>
        <w:rPr>
          <w:b/>
        </w:rPr>
      </w:pPr>
    </w:p>
    <w:p w:rsidR="009559E9" w:rsidRPr="0041478B" w:rsidRDefault="009559E9" w:rsidP="009559E9">
      <w:pPr>
        <w:jc w:val="center"/>
        <w:rPr>
          <w:b/>
        </w:rPr>
      </w:pPr>
      <w:r w:rsidRPr="0041478B">
        <w:rPr>
          <w:b/>
        </w:rPr>
        <w:t xml:space="preserve">СОСТАВ </w:t>
      </w:r>
    </w:p>
    <w:p w:rsidR="009559E9" w:rsidRDefault="009559E9" w:rsidP="009559E9">
      <w:pPr>
        <w:jc w:val="center"/>
        <w:rPr>
          <w:b/>
        </w:rPr>
      </w:pPr>
      <w:r>
        <w:rPr>
          <w:b/>
        </w:rPr>
        <w:t>маневренной</w:t>
      </w:r>
      <w:r w:rsidRPr="0041478B">
        <w:rPr>
          <w:b/>
        </w:rPr>
        <w:t xml:space="preserve"> гру</w:t>
      </w:r>
      <w:r>
        <w:rPr>
          <w:b/>
        </w:rPr>
        <w:t xml:space="preserve">ппы экстренного реагирования по </w:t>
      </w:r>
      <w:r w:rsidRPr="0041478B">
        <w:rPr>
          <w:b/>
        </w:rPr>
        <w:t>обеспечени</w:t>
      </w:r>
      <w:r>
        <w:rPr>
          <w:b/>
        </w:rPr>
        <w:t>ю</w:t>
      </w:r>
      <w:r w:rsidRPr="0041478B">
        <w:rPr>
          <w:b/>
        </w:rPr>
        <w:t xml:space="preserve"> безопас</w:t>
      </w:r>
      <w:r>
        <w:rPr>
          <w:b/>
        </w:rPr>
        <w:t>ности людей на водных объектах в летний период 2024 года, с целью дежурства и патрулирования мест, запрещенных для купания</w:t>
      </w:r>
    </w:p>
    <w:p w:rsidR="009559E9" w:rsidRDefault="009559E9" w:rsidP="009559E9">
      <w:pPr>
        <w:jc w:val="center"/>
        <w:rPr>
          <w:b/>
        </w:rPr>
      </w:pPr>
      <w:r>
        <w:rPr>
          <w:b/>
        </w:rPr>
        <w:t>Солгонского сельсовета</w:t>
      </w:r>
    </w:p>
    <w:p w:rsidR="009559E9" w:rsidRPr="00834EFA" w:rsidRDefault="009559E9" w:rsidP="009559E9">
      <w:pPr>
        <w:rPr>
          <w:b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77"/>
        <w:gridCol w:w="2268"/>
        <w:gridCol w:w="2267"/>
      </w:tblGrid>
      <w:tr w:rsidR="009559E9" w:rsidRPr="00E44EC4" w:rsidTr="006203D8">
        <w:tc>
          <w:tcPr>
            <w:tcW w:w="594" w:type="dxa"/>
            <w:vAlign w:val="center"/>
          </w:tcPr>
          <w:p w:rsidR="009559E9" w:rsidRPr="00E44EC4" w:rsidRDefault="009559E9" w:rsidP="006203D8">
            <w:pPr>
              <w:jc w:val="center"/>
            </w:pPr>
            <w:r w:rsidRPr="00E44EC4">
              <w:t>№ п/п</w:t>
            </w:r>
          </w:p>
        </w:tc>
        <w:tc>
          <w:tcPr>
            <w:tcW w:w="5077" w:type="dxa"/>
            <w:vAlign w:val="center"/>
          </w:tcPr>
          <w:p w:rsidR="009559E9" w:rsidRPr="00E44EC4" w:rsidRDefault="009559E9" w:rsidP="006203D8">
            <w:pPr>
              <w:jc w:val="center"/>
            </w:pPr>
            <w:r w:rsidRPr="00E44EC4">
              <w:t>Должность</w:t>
            </w:r>
          </w:p>
        </w:tc>
        <w:tc>
          <w:tcPr>
            <w:tcW w:w="2268" w:type="dxa"/>
            <w:vAlign w:val="center"/>
          </w:tcPr>
          <w:p w:rsidR="009559E9" w:rsidRPr="00E44EC4" w:rsidRDefault="009559E9" w:rsidP="006203D8">
            <w:pPr>
              <w:jc w:val="center"/>
            </w:pPr>
            <w:r>
              <w:t>ФИО</w:t>
            </w:r>
          </w:p>
        </w:tc>
        <w:tc>
          <w:tcPr>
            <w:tcW w:w="2267" w:type="dxa"/>
            <w:vAlign w:val="center"/>
          </w:tcPr>
          <w:p w:rsidR="009559E9" w:rsidRPr="00E44EC4" w:rsidRDefault="009559E9" w:rsidP="006203D8">
            <w:pPr>
              <w:jc w:val="center"/>
            </w:pPr>
            <w:r>
              <w:t>телефон</w:t>
            </w:r>
          </w:p>
        </w:tc>
      </w:tr>
      <w:tr w:rsidR="009559E9" w:rsidRPr="00E44EC4" w:rsidTr="006203D8">
        <w:tc>
          <w:tcPr>
            <w:tcW w:w="594" w:type="dxa"/>
          </w:tcPr>
          <w:p w:rsidR="009559E9" w:rsidRPr="00E44EC4" w:rsidRDefault="009559E9" w:rsidP="006203D8">
            <w:r w:rsidRPr="00E44EC4">
              <w:t>1</w:t>
            </w:r>
          </w:p>
        </w:tc>
        <w:tc>
          <w:tcPr>
            <w:tcW w:w="5077" w:type="dxa"/>
          </w:tcPr>
          <w:p w:rsidR="009559E9" w:rsidRPr="00E44EC4" w:rsidRDefault="009559E9" w:rsidP="006203D8">
            <w:r>
              <w:t>Глава Солгонского сельсовета, председатель группы</w:t>
            </w:r>
          </w:p>
        </w:tc>
        <w:tc>
          <w:tcPr>
            <w:tcW w:w="2268" w:type="dxa"/>
          </w:tcPr>
          <w:p w:rsidR="009559E9" w:rsidRPr="00E44EC4" w:rsidRDefault="009559E9" w:rsidP="006203D8">
            <w:r>
              <w:t>Милицина Алла Викторовна</w:t>
            </w:r>
          </w:p>
        </w:tc>
        <w:tc>
          <w:tcPr>
            <w:tcW w:w="2267" w:type="dxa"/>
          </w:tcPr>
          <w:p w:rsidR="009559E9" w:rsidRPr="00E44EC4" w:rsidRDefault="009559E9" w:rsidP="006203D8">
            <w:pPr>
              <w:jc w:val="center"/>
            </w:pPr>
            <w:r>
              <w:t>8-908-214-77-40</w:t>
            </w:r>
          </w:p>
        </w:tc>
      </w:tr>
      <w:tr w:rsidR="009559E9" w:rsidRPr="00E44EC4" w:rsidTr="006203D8">
        <w:tc>
          <w:tcPr>
            <w:tcW w:w="594" w:type="dxa"/>
          </w:tcPr>
          <w:p w:rsidR="009559E9" w:rsidRPr="00E44EC4" w:rsidRDefault="009559E9" w:rsidP="006203D8">
            <w:r w:rsidRPr="00E44EC4">
              <w:t>2</w:t>
            </w:r>
          </w:p>
        </w:tc>
        <w:tc>
          <w:tcPr>
            <w:tcW w:w="5077" w:type="dxa"/>
          </w:tcPr>
          <w:p w:rsidR="009559E9" w:rsidRPr="00E44EC4" w:rsidRDefault="009559E9" w:rsidP="006203D8">
            <w:pPr>
              <w:ind w:left="7"/>
            </w:pPr>
            <w:r>
              <w:t>Заместитель главы Солгонского сельсовета</w:t>
            </w:r>
          </w:p>
        </w:tc>
        <w:tc>
          <w:tcPr>
            <w:tcW w:w="2268" w:type="dxa"/>
          </w:tcPr>
          <w:p w:rsidR="009559E9" w:rsidRPr="00E44EC4" w:rsidRDefault="009559E9" w:rsidP="006203D8">
            <w:r>
              <w:t>Рыжкова Кристина Евгеньевна</w:t>
            </w:r>
          </w:p>
        </w:tc>
        <w:tc>
          <w:tcPr>
            <w:tcW w:w="2267" w:type="dxa"/>
          </w:tcPr>
          <w:p w:rsidR="009559E9" w:rsidRPr="00E44EC4" w:rsidRDefault="009559E9" w:rsidP="006203D8">
            <w:r>
              <w:t>8-923-279-34-31</w:t>
            </w:r>
          </w:p>
        </w:tc>
      </w:tr>
      <w:tr w:rsidR="009559E9" w:rsidRPr="00E44EC4" w:rsidTr="006203D8">
        <w:tc>
          <w:tcPr>
            <w:tcW w:w="594" w:type="dxa"/>
          </w:tcPr>
          <w:p w:rsidR="009559E9" w:rsidRPr="00E44EC4" w:rsidRDefault="009559E9" w:rsidP="006203D8">
            <w:r>
              <w:t>3</w:t>
            </w:r>
          </w:p>
        </w:tc>
        <w:tc>
          <w:tcPr>
            <w:tcW w:w="5077" w:type="dxa"/>
          </w:tcPr>
          <w:p w:rsidR="009559E9" w:rsidRPr="00E44EC4" w:rsidRDefault="009559E9" w:rsidP="006203D8">
            <w:r>
              <w:t>Специалист 1 категории администрации Солгонского сельсовета</w:t>
            </w:r>
          </w:p>
        </w:tc>
        <w:tc>
          <w:tcPr>
            <w:tcW w:w="2268" w:type="dxa"/>
          </w:tcPr>
          <w:p w:rsidR="009559E9" w:rsidRPr="00E44EC4" w:rsidRDefault="009559E9" w:rsidP="006203D8">
            <w:r>
              <w:t>Радыгина Мария Сергеевна</w:t>
            </w:r>
          </w:p>
        </w:tc>
        <w:tc>
          <w:tcPr>
            <w:tcW w:w="2267" w:type="dxa"/>
          </w:tcPr>
          <w:p w:rsidR="009559E9" w:rsidRPr="00E44EC4" w:rsidRDefault="009559E9" w:rsidP="006203D8">
            <w:r>
              <w:t>8-923-366-35-90</w:t>
            </w:r>
          </w:p>
        </w:tc>
      </w:tr>
      <w:tr w:rsidR="009559E9" w:rsidRPr="00E44EC4" w:rsidTr="006203D8">
        <w:tc>
          <w:tcPr>
            <w:tcW w:w="594" w:type="dxa"/>
          </w:tcPr>
          <w:p w:rsidR="009559E9" w:rsidRPr="00E44EC4" w:rsidRDefault="009559E9" w:rsidP="006203D8">
            <w:r>
              <w:t>4</w:t>
            </w:r>
          </w:p>
        </w:tc>
        <w:tc>
          <w:tcPr>
            <w:tcW w:w="5077" w:type="dxa"/>
          </w:tcPr>
          <w:p w:rsidR="009559E9" w:rsidRPr="00E44EC4" w:rsidRDefault="009559E9" w:rsidP="006203D8">
            <w:r>
              <w:t>Участковый уполномоченный</w:t>
            </w:r>
          </w:p>
        </w:tc>
        <w:tc>
          <w:tcPr>
            <w:tcW w:w="2268" w:type="dxa"/>
          </w:tcPr>
          <w:p w:rsidR="009559E9" w:rsidRPr="00E44EC4" w:rsidRDefault="009559E9" w:rsidP="006203D8">
            <w:proofErr w:type="spellStart"/>
            <w:r>
              <w:t>Башлаков</w:t>
            </w:r>
            <w:proofErr w:type="spellEnd"/>
            <w:r>
              <w:t xml:space="preserve"> Владислав Эдуардович</w:t>
            </w:r>
          </w:p>
        </w:tc>
        <w:tc>
          <w:tcPr>
            <w:tcW w:w="2267" w:type="dxa"/>
          </w:tcPr>
          <w:p w:rsidR="009559E9" w:rsidRPr="00E44EC4" w:rsidRDefault="009559E9" w:rsidP="006203D8">
            <w:r>
              <w:t>8-999-314-10-12</w:t>
            </w:r>
          </w:p>
        </w:tc>
      </w:tr>
      <w:tr w:rsidR="009559E9" w:rsidRPr="00E44EC4" w:rsidTr="006203D8">
        <w:tc>
          <w:tcPr>
            <w:tcW w:w="594" w:type="dxa"/>
          </w:tcPr>
          <w:p w:rsidR="009559E9" w:rsidRPr="00E44EC4" w:rsidRDefault="009559E9" w:rsidP="006203D8">
            <w:r>
              <w:t>5</w:t>
            </w:r>
          </w:p>
        </w:tc>
        <w:tc>
          <w:tcPr>
            <w:tcW w:w="5077" w:type="dxa"/>
          </w:tcPr>
          <w:p w:rsidR="009559E9" w:rsidRPr="00E44EC4" w:rsidRDefault="009559E9" w:rsidP="006203D8">
            <w:r>
              <w:t xml:space="preserve">Фельдшер </w:t>
            </w:r>
            <w:proofErr w:type="spellStart"/>
            <w:r>
              <w:t>ФАПа</w:t>
            </w:r>
            <w:proofErr w:type="spellEnd"/>
            <w:r>
              <w:t xml:space="preserve"> д. Изыкчуль  </w:t>
            </w:r>
          </w:p>
        </w:tc>
        <w:tc>
          <w:tcPr>
            <w:tcW w:w="2268" w:type="dxa"/>
          </w:tcPr>
          <w:p w:rsidR="009559E9" w:rsidRPr="00E44EC4" w:rsidRDefault="009559E9" w:rsidP="006203D8">
            <w:r>
              <w:t>Бабина Марина Ивановна</w:t>
            </w:r>
          </w:p>
        </w:tc>
        <w:tc>
          <w:tcPr>
            <w:tcW w:w="2267" w:type="dxa"/>
          </w:tcPr>
          <w:p w:rsidR="009559E9" w:rsidRPr="00E44EC4" w:rsidRDefault="009559E9" w:rsidP="006203D8">
            <w:r>
              <w:t>8-902-958-52-56</w:t>
            </w:r>
          </w:p>
        </w:tc>
      </w:tr>
    </w:tbl>
    <w:p w:rsidR="009559E9" w:rsidRPr="0041478B" w:rsidRDefault="009559E9" w:rsidP="009559E9">
      <w:pPr>
        <w:jc w:val="center"/>
      </w:pPr>
    </w:p>
    <w:p w:rsidR="009559E9" w:rsidRPr="0041478B" w:rsidRDefault="009559E9" w:rsidP="009559E9">
      <w:pPr>
        <w:jc w:val="both"/>
      </w:pPr>
    </w:p>
    <w:p w:rsidR="009559E9" w:rsidRPr="004038E6" w:rsidRDefault="009559E9" w:rsidP="009559E9">
      <w:pPr>
        <w:jc w:val="both"/>
      </w:pPr>
      <w:r>
        <w:t>Закрепить за патрульной группой автомобиль ЛАДА-</w:t>
      </w:r>
      <w:r>
        <w:rPr>
          <w:lang w:val="en-US"/>
        </w:rPr>
        <w:t>VESTA</w:t>
      </w:r>
      <w:r w:rsidRPr="004038E6">
        <w:t xml:space="preserve"> </w:t>
      </w:r>
      <w:r>
        <w:t xml:space="preserve">г/н </w:t>
      </w:r>
      <w:r w:rsidRPr="00E232FD">
        <w:t>Т 566 ОХ</w:t>
      </w:r>
      <w:r>
        <w:t xml:space="preserve"> (водитель </w:t>
      </w:r>
      <w:proofErr w:type="spellStart"/>
      <w:r>
        <w:t>Печиторба</w:t>
      </w:r>
      <w:proofErr w:type="spellEnd"/>
      <w:r>
        <w:t xml:space="preserve"> Виктор Владимирович тел. 8-923-283-94-80)</w:t>
      </w:r>
    </w:p>
    <w:p w:rsidR="009559E9" w:rsidRDefault="009559E9" w:rsidP="009559E9"/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>
      <w:pPr>
        <w:jc w:val="right"/>
      </w:pPr>
    </w:p>
    <w:p w:rsidR="009559E9" w:rsidRDefault="009559E9" w:rsidP="009559E9"/>
    <w:p w:rsidR="009559E9" w:rsidRDefault="009559E9" w:rsidP="009559E9"/>
    <w:p w:rsidR="009559E9" w:rsidRPr="005D013F" w:rsidRDefault="009559E9" w:rsidP="009559E9">
      <w:pPr>
        <w:jc w:val="right"/>
      </w:pPr>
      <w:r w:rsidRPr="005D013F">
        <w:t>Приложение №2</w:t>
      </w:r>
    </w:p>
    <w:p w:rsidR="009559E9" w:rsidRPr="005D013F" w:rsidRDefault="009559E9" w:rsidP="009559E9">
      <w:pPr>
        <w:jc w:val="right"/>
      </w:pPr>
      <w:r w:rsidRPr="005D013F">
        <w:t xml:space="preserve">                                                                            к Постановлению </w:t>
      </w:r>
      <w:r>
        <w:t xml:space="preserve">                           от 27.05.2024 № 53</w:t>
      </w:r>
    </w:p>
    <w:p w:rsidR="009559E9" w:rsidRPr="005D013F" w:rsidRDefault="009559E9" w:rsidP="009559E9">
      <w:pPr>
        <w:jc w:val="center"/>
      </w:pPr>
      <w:r w:rsidRPr="005D013F">
        <w:t>ПЛАН</w:t>
      </w:r>
    </w:p>
    <w:p w:rsidR="009559E9" w:rsidRPr="005D013F" w:rsidRDefault="009559E9" w:rsidP="009559E9">
      <w:pPr>
        <w:jc w:val="center"/>
      </w:pPr>
      <w:r w:rsidRPr="005D013F">
        <w:t xml:space="preserve">мероприятий по охране здоровья и жизни людей на водных </w:t>
      </w:r>
    </w:p>
    <w:p w:rsidR="009559E9" w:rsidRPr="005D013F" w:rsidRDefault="009559E9" w:rsidP="009559E9">
      <w:pPr>
        <w:jc w:val="center"/>
      </w:pPr>
      <w:r w:rsidRPr="005D013F">
        <w:t xml:space="preserve">объектах и </w:t>
      </w:r>
      <w:r>
        <w:t>их участках в летний период 2024</w:t>
      </w:r>
      <w:r w:rsidRPr="005D013F"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4609"/>
        <w:gridCol w:w="2059"/>
        <w:gridCol w:w="2127"/>
      </w:tblGrid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№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Дата</w:t>
            </w:r>
          </w:p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исполнения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Ответственные</w:t>
            </w:r>
          </w:p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за исполнение</w:t>
            </w:r>
          </w:p>
        </w:tc>
      </w:tr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1.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both"/>
              <w:rPr>
                <w:rFonts w:eastAsia="Calibri"/>
              </w:rPr>
            </w:pPr>
            <w:r w:rsidRPr="00D36CAB">
              <w:rPr>
                <w:rFonts w:eastAsia="Calibri"/>
              </w:rPr>
              <w:t>Рассмотреть на заседаниях комиссии по предупреждению и ликвидации ЧС и обеспечению ПБ администрации вопросов состояния охраны жизни людей на водных объектах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2 раза в сезон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Глава сельсовета</w:t>
            </w:r>
          </w:p>
        </w:tc>
      </w:tr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2.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both"/>
              <w:rPr>
                <w:rFonts w:eastAsia="Calibri"/>
              </w:rPr>
            </w:pPr>
            <w:r w:rsidRPr="00D36CAB">
              <w:rPr>
                <w:rFonts w:eastAsia="Calibri"/>
              </w:rPr>
              <w:t>Обеспечить информирование населения о правилах безопасности на водных объектах и о мерах по недопущению купания в запрещенных местах.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Администрация сельсовета</w:t>
            </w:r>
          </w:p>
        </w:tc>
      </w:tr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 xml:space="preserve">   5.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both"/>
              <w:rPr>
                <w:rFonts w:eastAsia="Calibri"/>
              </w:rPr>
            </w:pPr>
            <w:r w:rsidRPr="00D36CAB">
              <w:rPr>
                <w:rFonts w:eastAsia="Calibri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Фельдшер Изыкчульский ФАП</w:t>
            </w:r>
          </w:p>
        </w:tc>
      </w:tr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6.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both"/>
              <w:rPr>
                <w:rFonts w:eastAsia="Calibri"/>
              </w:rPr>
            </w:pPr>
            <w:r w:rsidRPr="00D36CAB">
              <w:rPr>
                <w:rFonts w:eastAsia="Calibri"/>
              </w:rPr>
              <w:t>Обучение населения правилам поведения и соблюдения безопасности на воде (раздача памяток)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Администрация сельсовета</w:t>
            </w:r>
          </w:p>
        </w:tc>
      </w:tr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7.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both"/>
              <w:rPr>
                <w:rFonts w:eastAsia="Calibri"/>
              </w:rPr>
            </w:pPr>
            <w:r w:rsidRPr="00D36CAB">
              <w:rPr>
                <w:rFonts w:eastAsia="Calibri"/>
              </w:rPr>
              <w:t>Учет и анализ несчастных случаев, произошедших на воде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Глава сельсовета</w:t>
            </w:r>
          </w:p>
        </w:tc>
      </w:tr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8.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both"/>
              <w:rPr>
                <w:rFonts w:eastAsia="Calibri"/>
              </w:rPr>
            </w:pPr>
            <w:r w:rsidRPr="00D36CAB">
              <w:rPr>
                <w:rFonts w:eastAsia="Calibri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Администрация сельсовета</w:t>
            </w:r>
          </w:p>
        </w:tc>
      </w:tr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9.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both"/>
              <w:rPr>
                <w:rFonts w:eastAsia="Calibri"/>
              </w:rPr>
            </w:pPr>
            <w:r w:rsidRPr="00D36CAB">
              <w:rPr>
                <w:rFonts w:eastAsia="Calibri"/>
              </w:rPr>
              <w:t>Выставить (обновить) запрещающие знаки в местах, запрещенных для купания и организовать контроль за соблюдением запретов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05.06.2024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Глава сельсовета</w:t>
            </w:r>
          </w:p>
        </w:tc>
      </w:tr>
      <w:tr w:rsidR="009559E9" w:rsidRPr="00D36CAB" w:rsidTr="006203D8">
        <w:tc>
          <w:tcPr>
            <w:tcW w:w="776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lastRenderedPageBreak/>
              <w:t>10.</w:t>
            </w:r>
          </w:p>
        </w:tc>
        <w:tc>
          <w:tcPr>
            <w:tcW w:w="4609" w:type="dxa"/>
            <w:shd w:val="clear" w:color="auto" w:fill="auto"/>
          </w:tcPr>
          <w:p w:rsidR="009559E9" w:rsidRPr="00D36CAB" w:rsidRDefault="009559E9" w:rsidP="006203D8">
            <w:pPr>
              <w:jc w:val="both"/>
              <w:rPr>
                <w:rFonts w:eastAsia="Calibri"/>
              </w:rPr>
            </w:pPr>
            <w:r w:rsidRPr="00D36CAB">
              <w:rPr>
                <w:rFonts w:eastAsia="Calibri"/>
              </w:rPr>
              <w:t>Провести беседу с директором школы по организации летнего отдыха детей и безопасности на водных объектах, о мерах по недопущению купания в запрещенных местах на водоемах</w:t>
            </w:r>
          </w:p>
        </w:tc>
        <w:tc>
          <w:tcPr>
            <w:tcW w:w="2059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25.06.2024</w:t>
            </w:r>
          </w:p>
        </w:tc>
        <w:tc>
          <w:tcPr>
            <w:tcW w:w="2127" w:type="dxa"/>
            <w:shd w:val="clear" w:color="auto" w:fill="auto"/>
          </w:tcPr>
          <w:p w:rsidR="009559E9" w:rsidRPr="00D36CAB" w:rsidRDefault="009559E9" w:rsidP="006203D8">
            <w:pPr>
              <w:jc w:val="center"/>
              <w:rPr>
                <w:rFonts w:eastAsia="Calibri"/>
              </w:rPr>
            </w:pPr>
            <w:r w:rsidRPr="00D36CAB">
              <w:rPr>
                <w:rFonts w:eastAsia="Calibri"/>
              </w:rPr>
              <w:t>Глава сельсовета</w:t>
            </w:r>
          </w:p>
        </w:tc>
      </w:tr>
    </w:tbl>
    <w:p w:rsidR="009559E9" w:rsidRPr="005D013F" w:rsidRDefault="009559E9" w:rsidP="009559E9"/>
    <w:p w:rsidR="009559E9" w:rsidRPr="005D013F" w:rsidRDefault="009559E9" w:rsidP="009559E9">
      <w:pPr>
        <w:jc w:val="right"/>
      </w:pPr>
      <w:r w:rsidRPr="005D013F">
        <w:t xml:space="preserve">                     </w:t>
      </w:r>
      <w:r>
        <w:t xml:space="preserve">                               </w:t>
      </w:r>
    </w:p>
    <w:p w:rsidR="00600C89" w:rsidRDefault="00600C89" w:rsidP="00AB570F">
      <w:pPr>
        <w:jc w:val="center"/>
        <w:rPr>
          <w:b/>
          <w:sz w:val="44"/>
          <w:szCs w:val="44"/>
        </w:rPr>
      </w:pPr>
    </w:p>
    <w:sectPr w:rsidR="00600C89" w:rsidSect="004A2310">
      <w:headerReference w:type="default" r:id="rId10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5E" w:rsidRDefault="00D41F5E" w:rsidP="00EC3A9C">
      <w:r>
        <w:separator/>
      </w:r>
    </w:p>
  </w:endnote>
  <w:endnote w:type="continuationSeparator" w:id="0">
    <w:p w:rsidR="00D41F5E" w:rsidRDefault="00D41F5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5E" w:rsidRDefault="00D41F5E" w:rsidP="00EC3A9C">
      <w:r>
        <w:separator/>
      </w:r>
    </w:p>
  </w:footnote>
  <w:footnote w:type="continuationSeparator" w:id="0">
    <w:p w:rsidR="00D41F5E" w:rsidRDefault="00D41F5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39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7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8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0C89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197F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59E9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1F5E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7AB4-CA39-4368-8003-AFB690DC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428</cp:revision>
  <cp:lastPrinted>2021-04-30T05:08:00Z</cp:lastPrinted>
  <dcterms:created xsi:type="dcterms:W3CDTF">2016-07-15T10:04:00Z</dcterms:created>
  <dcterms:modified xsi:type="dcterms:W3CDTF">2024-06-04T01:42:00Z</dcterms:modified>
</cp:coreProperties>
</file>