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4E7656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Специальный выпуск № </w:t>
            </w:r>
            <w:r w:rsidR="00D6262F">
              <w:rPr>
                <w:bCs/>
              </w:rPr>
              <w:t>9</w:t>
            </w:r>
            <w:r w:rsidR="00532C63">
              <w:rPr>
                <w:bCs/>
              </w:rPr>
              <w:t>3</w:t>
            </w:r>
            <w:r w:rsidR="00D82C88" w:rsidRPr="00D82C88">
              <w:rPr>
                <w:bCs/>
              </w:rPr>
              <w:t xml:space="preserve">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88307A">
              <w:rPr>
                <w:bCs/>
              </w:rPr>
              <w:t xml:space="preserve">    </w:t>
            </w:r>
            <w:r w:rsidR="00604010">
              <w:rPr>
                <w:bCs/>
              </w:rPr>
              <w:t xml:space="preserve">        </w:t>
            </w:r>
            <w:r w:rsidR="00631DD2">
              <w:rPr>
                <w:bCs/>
              </w:rPr>
              <w:t xml:space="preserve"> </w:t>
            </w:r>
            <w:r w:rsidR="009E6F0D">
              <w:rPr>
                <w:bCs/>
              </w:rPr>
              <w:t xml:space="preserve">      </w:t>
            </w:r>
            <w:r w:rsidR="004E7656">
              <w:rPr>
                <w:bCs/>
              </w:rPr>
              <w:t>15</w:t>
            </w:r>
            <w:r w:rsidR="003C07C1">
              <w:rPr>
                <w:bCs/>
              </w:rPr>
              <w:t>.</w:t>
            </w:r>
            <w:r w:rsidR="00FA6EFB">
              <w:rPr>
                <w:bCs/>
              </w:rPr>
              <w:t>11.</w:t>
            </w:r>
            <w:r w:rsidR="003C07C1">
              <w:rPr>
                <w:bCs/>
              </w:rPr>
              <w:t>2024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p w:rsidR="00D82C88" w:rsidRDefault="004E7656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4E7656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9E6F0D" w:rsidRDefault="009E6F0D" w:rsidP="00D82C88">
      <w:pPr>
        <w:rPr>
          <w:sz w:val="28"/>
          <w:szCs w:val="28"/>
        </w:rPr>
      </w:pPr>
    </w:p>
    <w:p w:rsidR="00532C63" w:rsidRPr="00152523" w:rsidRDefault="00532C63" w:rsidP="004E7656"/>
    <w:p w:rsidR="004E7656" w:rsidRPr="00615922" w:rsidRDefault="004E7656" w:rsidP="004E7656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93149E" wp14:editId="1D8AC6D2">
            <wp:extent cx="533400" cy="590550"/>
            <wp:effectExtent l="0" t="0" r="0" b="0"/>
            <wp:docPr id="1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56" w:rsidRPr="00615922" w:rsidRDefault="004E7656" w:rsidP="004E7656">
      <w:pPr>
        <w:tabs>
          <w:tab w:val="left" w:pos="5700"/>
        </w:tabs>
        <w:jc w:val="center"/>
        <w:rPr>
          <w:b/>
          <w:sz w:val="28"/>
          <w:szCs w:val="28"/>
        </w:rPr>
      </w:pPr>
      <w:r w:rsidRPr="00615922">
        <w:rPr>
          <w:b/>
          <w:sz w:val="28"/>
          <w:szCs w:val="28"/>
        </w:rPr>
        <w:t>АДМИНИСТРАЦИЯ СОЛГОНСКОГО СЕЛЬСОВЕТА</w:t>
      </w:r>
    </w:p>
    <w:p w:rsidR="004E7656" w:rsidRPr="00615922" w:rsidRDefault="004E7656" w:rsidP="004E7656">
      <w:pPr>
        <w:tabs>
          <w:tab w:val="left" w:pos="5700"/>
        </w:tabs>
        <w:jc w:val="center"/>
        <w:rPr>
          <w:b/>
          <w:sz w:val="28"/>
          <w:szCs w:val="28"/>
        </w:rPr>
      </w:pPr>
      <w:r w:rsidRPr="00615922">
        <w:rPr>
          <w:b/>
          <w:sz w:val="28"/>
          <w:szCs w:val="28"/>
        </w:rPr>
        <w:t xml:space="preserve">УЖУРСКОГО РАЙОНА </w:t>
      </w:r>
    </w:p>
    <w:p w:rsidR="004E7656" w:rsidRPr="00615922" w:rsidRDefault="004E7656" w:rsidP="004E7656">
      <w:pPr>
        <w:tabs>
          <w:tab w:val="left" w:pos="5700"/>
        </w:tabs>
        <w:jc w:val="center"/>
        <w:rPr>
          <w:b/>
          <w:sz w:val="28"/>
          <w:szCs w:val="28"/>
        </w:rPr>
      </w:pPr>
      <w:r w:rsidRPr="00615922">
        <w:rPr>
          <w:b/>
          <w:sz w:val="28"/>
          <w:szCs w:val="28"/>
        </w:rPr>
        <w:t>КРАСНОЯРСКОГО КРАЯ</w:t>
      </w:r>
    </w:p>
    <w:p w:rsidR="004E7656" w:rsidRPr="00615922" w:rsidRDefault="004E7656" w:rsidP="004E7656">
      <w:pPr>
        <w:tabs>
          <w:tab w:val="left" w:pos="5700"/>
        </w:tabs>
        <w:jc w:val="center"/>
        <w:rPr>
          <w:sz w:val="28"/>
          <w:szCs w:val="28"/>
        </w:rPr>
      </w:pPr>
    </w:p>
    <w:p w:rsidR="004E7656" w:rsidRPr="00615922" w:rsidRDefault="004E7656" w:rsidP="004E7656">
      <w:pPr>
        <w:tabs>
          <w:tab w:val="left" w:pos="5700"/>
        </w:tabs>
        <w:jc w:val="center"/>
        <w:rPr>
          <w:b/>
          <w:sz w:val="44"/>
          <w:szCs w:val="44"/>
        </w:rPr>
      </w:pPr>
      <w:r w:rsidRPr="00615922">
        <w:rPr>
          <w:b/>
          <w:sz w:val="44"/>
          <w:szCs w:val="44"/>
        </w:rPr>
        <w:t>ПОСТАНОВЛЕНИЕ</w:t>
      </w:r>
    </w:p>
    <w:p w:rsidR="004E7656" w:rsidRDefault="004E7656" w:rsidP="004E7656">
      <w:pPr>
        <w:tabs>
          <w:tab w:val="left" w:pos="5700"/>
        </w:tabs>
        <w:jc w:val="both"/>
        <w:rPr>
          <w:sz w:val="28"/>
          <w:szCs w:val="28"/>
        </w:rPr>
      </w:pPr>
    </w:p>
    <w:p w:rsidR="004E7656" w:rsidRPr="00040756" w:rsidRDefault="004E7656" w:rsidP="004E7656">
      <w:pPr>
        <w:tabs>
          <w:tab w:val="left" w:pos="5700"/>
        </w:tabs>
        <w:jc w:val="both"/>
        <w:rPr>
          <w:sz w:val="28"/>
          <w:szCs w:val="28"/>
        </w:rPr>
      </w:pPr>
      <w:r w:rsidRPr="00737B0B">
        <w:rPr>
          <w:sz w:val="28"/>
          <w:szCs w:val="28"/>
        </w:rPr>
        <w:t>14.11.2024                                    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Солгон</w:t>
      </w:r>
      <w:proofErr w:type="spellEnd"/>
      <w:r>
        <w:rPr>
          <w:sz w:val="28"/>
          <w:szCs w:val="28"/>
        </w:rPr>
        <w:t xml:space="preserve">                      </w:t>
      </w:r>
      <w:r w:rsidRPr="00737B0B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87</w:t>
      </w:r>
    </w:p>
    <w:p w:rsidR="004E7656" w:rsidRDefault="004E7656" w:rsidP="004E7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E7656" w:rsidRPr="003A080C" w:rsidTr="00970CA0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656" w:rsidRPr="003A080C" w:rsidRDefault="004E7656" w:rsidP="00970CA0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утверждении перечня главных администраторов доходов бюджета</w:t>
            </w:r>
            <w:bookmarkEnd w:id="0"/>
          </w:p>
        </w:tc>
      </w:tr>
    </w:tbl>
    <w:p w:rsidR="004E7656" w:rsidRPr="00D93A06" w:rsidRDefault="004E7656" w:rsidP="004E765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37B0B">
        <w:rPr>
          <w:sz w:val="28"/>
          <w:szCs w:val="28"/>
        </w:rPr>
        <w:t xml:space="preserve">В соответствии с </w:t>
      </w:r>
      <w:hyperlink r:id="rId8" w:history="1">
        <w:r w:rsidRPr="00737B0B">
          <w:rPr>
            <w:sz w:val="28"/>
            <w:szCs w:val="28"/>
          </w:rPr>
          <w:t>пунктом 3.2 статьи 160.1</w:t>
        </w:r>
      </w:hyperlink>
      <w:r w:rsidRPr="00737B0B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737B0B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</w:t>
      </w:r>
      <w:r w:rsidRPr="00D93A06">
        <w:rPr>
          <w:sz w:val="28"/>
          <w:szCs w:val="28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D93A06">
        <w:rPr>
          <w:sz w:val="28"/>
          <w:szCs w:val="28"/>
        </w:rPr>
        <w:t xml:space="preserve"> </w:t>
      </w:r>
      <w:r w:rsidRPr="00D93A06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>
        <w:rPr>
          <w:sz w:val="28"/>
          <w:szCs w:val="28"/>
        </w:rPr>
        <w:t xml:space="preserve"> </w:t>
      </w:r>
      <w:r w:rsidRPr="00017A9C">
        <w:rPr>
          <w:sz w:val="28"/>
          <w:szCs w:val="28"/>
        </w:rPr>
        <w:t xml:space="preserve">статьей 4 Решения Солгонского  </w:t>
      </w:r>
      <w:r>
        <w:rPr>
          <w:sz w:val="28"/>
          <w:szCs w:val="28"/>
        </w:rPr>
        <w:t>сельского Совета депутатов от 26.04.2022</w:t>
      </w:r>
      <w:r w:rsidRPr="00017A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14-60</w:t>
      </w:r>
      <w:r w:rsidRPr="00017A9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017A9C">
        <w:rPr>
          <w:sz w:val="28"/>
          <w:szCs w:val="28"/>
        </w:rPr>
        <w:t>Солгонском</w:t>
      </w:r>
      <w:proofErr w:type="spellEnd"/>
      <w:r w:rsidRPr="00017A9C">
        <w:rPr>
          <w:sz w:val="28"/>
          <w:szCs w:val="28"/>
        </w:rPr>
        <w:t xml:space="preserve"> сельсовете», руководствуясь Уставом Солгонского сельсовета  </w:t>
      </w:r>
      <w:proofErr w:type="spellStart"/>
      <w:r w:rsidRPr="00017A9C">
        <w:rPr>
          <w:sz w:val="28"/>
          <w:szCs w:val="28"/>
        </w:rPr>
        <w:t>Ужурского</w:t>
      </w:r>
      <w:proofErr w:type="spellEnd"/>
      <w:r w:rsidRPr="00017A9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93A06">
        <w:rPr>
          <w:sz w:val="28"/>
          <w:szCs w:val="28"/>
        </w:rPr>
        <w:t>Красноярского края ПОСТАНОВЛЯЮ:</w:t>
      </w:r>
    </w:p>
    <w:p w:rsidR="004E7656" w:rsidRPr="00306D83" w:rsidRDefault="004E7656" w:rsidP="004E7656">
      <w:pPr>
        <w:pStyle w:val="a3"/>
        <w:jc w:val="both"/>
        <w:rPr>
          <w:sz w:val="28"/>
          <w:szCs w:val="28"/>
        </w:rPr>
      </w:pPr>
      <w:r>
        <w:t xml:space="preserve">                 </w:t>
      </w:r>
      <w:r w:rsidRPr="00306D83">
        <w:rPr>
          <w:sz w:val="28"/>
          <w:szCs w:val="28"/>
        </w:rPr>
        <w:t>1.Утвердить перечень главных администраторов доходов бюджета согласно приложению.</w:t>
      </w:r>
    </w:p>
    <w:p w:rsidR="004E7656" w:rsidRDefault="004E7656" w:rsidP="004E7656">
      <w:pPr>
        <w:pStyle w:val="a3"/>
        <w:jc w:val="both"/>
        <w:rPr>
          <w:sz w:val="28"/>
          <w:szCs w:val="28"/>
        </w:rPr>
      </w:pPr>
      <w:r w:rsidRPr="00306D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06D83">
        <w:rPr>
          <w:sz w:val="28"/>
          <w:szCs w:val="28"/>
        </w:rPr>
        <w:t xml:space="preserve">2. </w:t>
      </w:r>
      <w:proofErr w:type="gramStart"/>
      <w:r w:rsidRPr="00306D83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</w:t>
      </w:r>
      <w:r w:rsidRPr="00306D83">
        <w:rPr>
          <w:sz w:val="28"/>
          <w:szCs w:val="28"/>
        </w:rPr>
        <w:lastRenderedPageBreak/>
        <w:t xml:space="preserve">главных администраторов доходов бюджета закрепление видов (подвидов) доходов бюджета за главными администраторами доходов бюджета, являющимися органами муниципальной власти (государственными органами) Красноярского края, осуществляется правовыми актами администрации </w:t>
      </w:r>
      <w:r>
        <w:rPr>
          <w:sz w:val="28"/>
          <w:szCs w:val="28"/>
        </w:rPr>
        <w:t>Солгонского сельсовета .</w:t>
      </w:r>
      <w:proofErr w:type="gramEnd"/>
    </w:p>
    <w:p w:rsidR="004E7656" w:rsidRPr="00C740CA" w:rsidRDefault="004E7656" w:rsidP="004E7656">
      <w:pPr>
        <w:pStyle w:val="a3"/>
        <w:jc w:val="both"/>
      </w:pPr>
      <w:r>
        <w:rPr>
          <w:sz w:val="28"/>
          <w:szCs w:val="28"/>
        </w:rPr>
        <w:t xml:space="preserve">                3.</w:t>
      </w:r>
      <w:r w:rsidRPr="00306D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17A9C">
        <w:rPr>
          <w:sz w:val="28"/>
          <w:szCs w:val="28"/>
        </w:rPr>
        <w:t xml:space="preserve"> вступает в силу в день, следующий за дне</w:t>
      </w:r>
      <w:r>
        <w:rPr>
          <w:sz w:val="28"/>
          <w:szCs w:val="28"/>
        </w:rPr>
        <w:t>м его официального обнародования</w:t>
      </w:r>
      <w:r w:rsidRPr="00017A9C">
        <w:rPr>
          <w:sz w:val="28"/>
          <w:szCs w:val="28"/>
        </w:rPr>
        <w:t xml:space="preserve"> в газете «</w:t>
      </w:r>
      <w:proofErr w:type="spellStart"/>
      <w:r w:rsidRPr="00017A9C">
        <w:rPr>
          <w:sz w:val="28"/>
          <w:szCs w:val="28"/>
        </w:rPr>
        <w:t>Солгонский</w:t>
      </w:r>
      <w:proofErr w:type="spellEnd"/>
      <w:r w:rsidRPr="00017A9C">
        <w:rPr>
          <w:sz w:val="28"/>
          <w:szCs w:val="28"/>
        </w:rPr>
        <w:t xml:space="preserve"> Вестник» и на официальном сайте администрации Солгонского сельс</w:t>
      </w:r>
      <w:r>
        <w:rPr>
          <w:sz w:val="28"/>
          <w:szCs w:val="28"/>
        </w:rPr>
        <w:t>овета http://adm-solgon.gbu.su/</w:t>
      </w:r>
      <w:r w:rsidRPr="00375422">
        <w:rPr>
          <w:sz w:val="28"/>
          <w:szCs w:val="28"/>
        </w:rPr>
        <w:t>.</w:t>
      </w:r>
    </w:p>
    <w:p w:rsidR="004E7656" w:rsidRDefault="004E7656" w:rsidP="004E7656">
      <w:pPr>
        <w:widowControl w:val="0"/>
        <w:jc w:val="both"/>
      </w:pPr>
      <w:r>
        <w:t xml:space="preserve">     </w:t>
      </w:r>
      <w:r w:rsidRPr="003A080C">
        <w:t xml:space="preserve">   </w:t>
      </w:r>
    </w:p>
    <w:p w:rsidR="004E7656" w:rsidRPr="00C740CA" w:rsidRDefault="004E7656" w:rsidP="004E7656">
      <w:pPr>
        <w:widowControl w:val="0"/>
        <w:jc w:val="both"/>
      </w:pPr>
      <w:r w:rsidRPr="003A080C">
        <w:t xml:space="preserve"> </w:t>
      </w:r>
    </w:p>
    <w:p w:rsidR="004E7656" w:rsidRPr="003A080C" w:rsidRDefault="004E7656" w:rsidP="004E7656"/>
    <w:p w:rsidR="004E7656" w:rsidRPr="00B95C3B" w:rsidRDefault="004E7656" w:rsidP="004E7656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                  А.В. </w:t>
      </w:r>
      <w:proofErr w:type="spellStart"/>
      <w:r>
        <w:rPr>
          <w:sz w:val="28"/>
          <w:szCs w:val="28"/>
        </w:rPr>
        <w:t>Милицина</w:t>
      </w:r>
      <w:proofErr w:type="spellEnd"/>
      <w:r w:rsidRPr="003A080C">
        <w:t xml:space="preserve">                                                                            </w:t>
      </w: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4E7656" w:rsidRDefault="004E7656" w:rsidP="004E765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532C63" w:rsidRPr="00710F59" w:rsidRDefault="00532C63" w:rsidP="00532C63">
      <w:pPr>
        <w:tabs>
          <w:tab w:val="num" w:pos="567"/>
        </w:tabs>
        <w:ind w:right="-1" w:firstLine="709"/>
        <w:rPr>
          <w:sz w:val="28"/>
          <w:szCs w:val="28"/>
        </w:rPr>
      </w:pPr>
    </w:p>
    <w:p w:rsidR="00532C63" w:rsidRDefault="00532C63" w:rsidP="00532C63"/>
    <w:p w:rsidR="00532C63" w:rsidRDefault="00532C63" w:rsidP="00532C63">
      <w:pPr>
        <w:ind w:left="-851"/>
      </w:pPr>
    </w:p>
    <w:p w:rsidR="00D6262F" w:rsidRDefault="00D6262F" w:rsidP="00D6262F">
      <w:pPr>
        <w:jc w:val="both"/>
        <w:rPr>
          <w:sz w:val="28"/>
          <w:szCs w:val="28"/>
        </w:rPr>
      </w:pPr>
    </w:p>
    <w:p w:rsidR="00D6262F" w:rsidRDefault="00D6262F" w:rsidP="00D6262F">
      <w:pPr>
        <w:jc w:val="both"/>
        <w:rPr>
          <w:sz w:val="28"/>
          <w:szCs w:val="28"/>
        </w:rPr>
      </w:pPr>
    </w:p>
    <w:p w:rsidR="00D6262F" w:rsidRDefault="00D43C54" w:rsidP="00D43C54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C54" w:rsidRPr="00D43C54" w:rsidRDefault="00D43C54" w:rsidP="00D43C54">
      <w:pPr>
        <w:jc w:val="center"/>
        <w:rPr>
          <w:sz w:val="28"/>
          <w:szCs w:val="28"/>
        </w:rPr>
      </w:pPr>
    </w:p>
    <w:p w:rsidR="00295AEA" w:rsidRDefault="00295AEA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295AEA">
        <w:trPr>
          <w:trHeight w:val="1440"/>
          <w:jc w:val="center"/>
        </w:trPr>
        <w:tc>
          <w:tcPr>
            <w:tcW w:w="9287" w:type="dxa"/>
          </w:tcPr>
          <w:p w:rsidR="00D82C88" w:rsidRDefault="00D82C88" w:rsidP="00D626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17016F"/>
    <w:rsid w:val="001D69CE"/>
    <w:rsid w:val="00256922"/>
    <w:rsid w:val="00295AEA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4E7656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C6D27"/>
    <w:rsid w:val="008227F8"/>
    <w:rsid w:val="0088307A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3487-8C41-45B0-8E4E-8B296C01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44</cp:revision>
  <cp:lastPrinted>2016-01-22T02:04:00Z</cp:lastPrinted>
  <dcterms:created xsi:type="dcterms:W3CDTF">2016-01-20T03:51:00Z</dcterms:created>
  <dcterms:modified xsi:type="dcterms:W3CDTF">2024-11-29T10:30:00Z</dcterms:modified>
</cp:coreProperties>
</file>