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831F8" w:rsidTr="00CD0F9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9"/>
              <w:spacing w:line="276" w:lineRule="auto"/>
            </w:pPr>
            <w:r>
              <w:t xml:space="preserve">Специальный выпуск </w:t>
            </w:r>
            <w:r w:rsidR="00E20CB3">
              <w:t>№ 22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1C6519">
              <w:t xml:space="preserve">                            24.03.2023</w:t>
            </w:r>
            <w:r w:rsidR="00B831F8">
              <w:t xml:space="preserve"> г.            </w:t>
            </w:r>
          </w:p>
        </w:tc>
      </w:tr>
    </w:tbl>
    <w:p w:rsidR="00B831F8" w:rsidRDefault="00E212F8" w:rsidP="00B831F8">
      <w:pPr>
        <w:pStyle w:val="af9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E212F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  <w:r>
        <w:t xml:space="preserve">                                                     </w:t>
      </w:r>
    </w:p>
    <w:p w:rsidR="00B831F8" w:rsidRDefault="00B831F8" w:rsidP="00B831F8">
      <w:pPr>
        <w:pStyle w:val="af9"/>
      </w:pPr>
    </w:p>
    <w:p w:rsidR="00B831F8" w:rsidRDefault="00B831F8" w:rsidP="00B831F8"/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025A34" w:rsidRPr="00152523" w:rsidRDefault="00025A34" w:rsidP="00152523">
      <w:pPr>
        <w:jc w:val="center"/>
      </w:pPr>
      <w:r w:rsidRPr="00BB3BBC">
        <w:rPr>
          <w:noProof/>
        </w:rPr>
        <w:drawing>
          <wp:inline distT="0" distB="0" distL="0" distR="0">
            <wp:extent cx="581025" cy="6572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34" w:rsidRPr="00515160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 xml:space="preserve">         </w:t>
      </w:r>
      <w:r>
        <w:rPr>
          <w:b/>
        </w:rPr>
        <w:t>СОЛГОНСКИЙ</w:t>
      </w:r>
      <w:r w:rsidRPr="00515160">
        <w:rPr>
          <w:b/>
        </w:rPr>
        <w:t xml:space="preserve"> СЕЛЬСКИЙ СОВЕТ ДЕПУТАТОВ</w:t>
      </w:r>
    </w:p>
    <w:p w:rsidR="00025A34" w:rsidRPr="00515160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025A34" w:rsidRPr="00864899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025A34" w:rsidRPr="00864899" w:rsidRDefault="00025A34" w:rsidP="00025A34">
      <w:pPr>
        <w:rPr>
          <w:b/>
        </w:rPr>
      </w:pPr>
    </w:p>
    <w:p w:rsidR="00025A34" w:rsidRDefault="00025A34" w:rsidP="00025A34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E20CB3" w:rsidRPr="005C2326" w:rsidRDefault="00E20CB3" w:rsidP="00E20CB3">
      <w:r>
        <w:t>23.03.2023</w:t>
      </w:r>
      <w:r w:rsidRPr="005C2326">
        <w:t xml:space="preserve"> г                                </w:t>
      </w:r>
      <w:r>
        <w:t xml:space="preserve">      </w:t>
      </w:r>
      <w:r w:rsidRPr="005C2326">
        <w:t xml:space="preserve">с. Солгон                            </w:t>
      </w:r>
      <w:r>
        <w:t xml:space="preserve">                  № 21-82</w:t>
      </w:r>
      <w:r w:rsidRPr="005C2326">
        <w:t xml:space="preserve">  </w:t>
      </w:r>
    </w:p>
    <w:p w:rsidR="00E20CB3" w:rsidRDefault="00E20CB3" w:rsidP="00E20CB3"/>
    <w:p w:rsidR="00E20CB3" w:rsidRPr="005C2326" w:rsidRDefault="00E20CB3" w:rsidP="00E20CB3"/>
    <w:p w:rsidR="00E20CB3" w:rsidRPr="006A4D94" w:rsidRDefault="00E20CB3" w:rsidP="00E20CB3">
      <w:r w:rsidRPr="006A4D94">
        <w:t xml:space="preserve">О внесении изменений и дополнений </w:t>
      </w:r>
    </w:p>
    <w:p w:rsidR="00E20CB3" w:rsidRPr="006A4D94" w:rsidRDefault="00E20CB3" w:rsidP="00E20CB3">
      <w:r w:rsidRPr="006A4D94">
        <w:t>в Решение сельского Совета депутатов</w:t>
      </w:r>
    </w:p>
    <w:p w:rsidR="00E20CB3" w:rsidRPr="006A4D94" w:rsidRDefault="00E20CB3" w:rsidP="00E20CB3">
      <w:r w:rsidRPr="006A4D94">
        <w:t>от 1</w:t>
      </w:r>
      <w:r>
        <w:t>4.12.2022</w:t>
      </w:r>
      <w:r w:rsidRPr="006A4D94">
        <w:t xml:space="preserve"> г № </w:t>
      </w:r>
      <w:r>
        <w:t>19-</w:t>
      </w:r>
      <w:proofErr w:type="gramStart"/>
      <w:r>
        <w:t>76</w:t>
      </w:r>
      <w:r w:rsidRPr="006A4D94">
        <w:t xml:space="preserve">  «</w:t>
      </w:r>
      <w:proofErr w:type="gramEnd"/>
      <w:r w:rsidRPr="006A4D94">
        <w:t>О бюджете</w:t>
      </w:r>
    </w:p>
    <w:p w:rsidR="00E20CB3" w:rsidRPr="006A4D94" w:rsidRDefault="00E20CB3" w:rsidP="00E20CB3">
      <w:r>
        <w:t>Солгонского сельсовета на 2023</w:t>
      </w:r>
      <w:r w:rsidRPr="006A4D94">
        <w:t>год</w:t>
      </w:r>
    </w:p>
    <w:p w:rsidR="00E20CB3" w:rsidRDefault="00E20CB3" w:rsidP="00E20CB3">
      <w:r>
        <w:t>и плановый период 2024 -2025 годы»</w:t>
      </w:r>
      <w:r>
        <w:tab/>
      </w:r>
    </w:p>
    <w:p w:rsidR="00E20CB3" w:rsidRDefault="00E20CB3" w:rsidP="00E20CB3">
      <w:pPr>
        <w:outlineLvl w:val="0"/>
      </w:pPr>
    </w:p>
    <w:p w:rsidR="00E20CB3" w:rsidRDefault="00E20CB3" w:rsidP="00E20CB3">
      <w:pPr>
        <w:ind w:firstLine="708"/>
        <w:jc w:val="both"/>
        <w:outlineLvl w:val="0"/>
        <w:rPr>
          <w:szCs w:val="20"/>
        </w:rPr>
      </w:pPr>
    </w:p>
    <w:p w:rsidR="00E20CB3" w:rsidRPr="006A4D94" w:rsidRDefault="00E20CB3" w:rsidP="00E20CB3">
      <w:pPr>
        <w:ind w:firstLine="709"/>
        <w:jc w:val="both"/>
        <w:outlineLvl w:val="0"/>
        <w:rPr>
          <w:szCs w:val="20"/>
        </w:rPr>
      </w:pPr>
      <w:r w:rsidRPr="006A4D94">
        <w:rPr>
          <w:szCs w:val="20"/>
        </w:rPr>
        <w:t xml:space="preserve">Руководствуясь Бюджетным кодексом Российской Федерации, </w:t>
      </w:r>
      <w:proofErr w:type="gramStart"/>
      <w:r w:rsidRPr="006A4D94">
        <w:rPr>
          <w:szCs w:val="20"/>
        </w:rPr>
        <w:t>статьями  22</w:t>
      </w:r>
      <w:proofErr w:type="gramEnd"/>
      <w:r w:rsidRPr="006A4D94">
        <w:rPr>
          <w:szCs w:val="20"/>
        </w:rPr>
        <w:t>, 23, 25 Устава Солгонского сельсовета, Солгонский сельский Совет депутатов РЕШИЛ:</w:t>
      </w:r>
    </w:p>
    <w:p w:rsidR="00E20CB3" w:rsidRPr="006A4D94" w:rsidRDefault="00E20CB3" w:rsidP="00E20CB3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      В решение </w:t>
      </w:r>
      <w:r>
        <w:rPr>
          <w:szCs w:val="20"/>
        </w:rPr>
        <w:t>сельского Совета депутатов от 14.12.2022</w:t>
      </w:r>
      <w:r w:rsidRPr="006A4D94">
        <w:rPr>
          <w:szCs w:val="20"/>
        </w:rPr>
        <w:t xml:space="preserve"> г. № </w:t>
      </w:r>
      <w:r>
        <w:rPr>
          <w:szCs w:val="20"/>
        </w:rPr>
        <w:t>19-76</w:t>
      </w:r>
      <w:r w:rsidRPr="006A4D94">
        <w:rPr>
          <w:szCs w:val="20"/>
        </w:rPr>
        <w:t xml:space="preserve"> «О бюджет</w:t>
      </w:r>
      <w:r>
        <w:rPr>
          <w:szCs w:val="20"/>
        </w:rPr>
        <w:t>е Солгонского сельсовета на 2023</w:t>
      </w:r>
      <w:r w:rsidRPr="006A4D94">
        <w:rPr>
          <w:szCs w:val="20"/>
        </w:rPr>
        <w:t xml:space="preserve"> год и пл</w:t>
      </w:r>
      <w:r>
        <w:rPr>
          <w:szCs w:val="20"/>
        </w:rPr>
        <w:t>ановый период 2024 -2025</w:t>
      </w:r>
      <w:r w:rsidRPr="006A4D94">
        <w:rPr>
          <w:szCs w:val="20"/>
        </w:rPr>
        <w:t xml:space="preserve"> годы», внести следующие изменения и дополнения:</w:t>
      </w:r>
    </w:p>
    <w:p w:rsidR="00E20CB3" w:rsidRPr="006A4D94" w:rsidRDefault="00E20CB3" w:rsidP="00E20CB3">
      <w:pPr>
        <w:jc w:val="both"/>
        <w:outlineLvl w:val="0"/>
        <w:rPr>
          <w:szCs w:val="20"/>
        </w:rPr>
      </w:pPr>
    </w:p>
    <w:p w:rsidR="00E20CB3" w:rsidRPr="006A4D94" w:rsidRDefault="00E20CB3" w:rsidP="00E20CB3">
      <w:pPr>
        <w:ind w:firstLine="709"/>
        <w:jc w:val="both"/>
        <w:outlineLvl w:val="0"/>
        <w:rPr>
          <w:szCs w:val="20"/>
        </w:rPr>
      </w:pPr>
      <w:r w:rsidRPr="006A4D94">
        <w:rPr>
          <w:szCs w:val="20"/>
        </w:rPr>
        <w:t>1. В пункт 1 решения внести следующие изменения:</w:t>
      </w:r>
    </w:p>
    <w:p w:rsidR="00E20CB3" w:rsidRPr="006A4D94" w:rsidRDefault="00E20CB3" w:rsidP="00E20CB3">
      <w:pPr>
        <w:jc w:val="both"/>
        <w:outlineLvl w:val="0"/>
        <w:rPr>
          <w:szCs w:val="20"/>
        </w:rPr>
      </w:pPr>
    </w:p>
    <w:p w:rsidR="00E20CB3" w:rsidRPr="006A4D94" w:rsidRDefault="00E20CB3" w:rsidP="00E20CB3">
      <w:pPr>
        <w:jc w:val="both"/>
        <w:outlineLvl w:val="0"/>
        <w:rPr>
          <w:szCs w:val="20"/>
        </w:rPr>
      </w:pPr>
      <w:r w:rsidRPr="006A4D94">
        <w:rPr>
          <w:szCs w:val="20"/>
        </w:rPr>
        <w:t>Утвердить основные характеристики бюджета Солгонского сельсовета на 202</w:t>
      </w:r>
      <w:r>
        <w:rPr>
          <w:szCs w:val="20"/>
        </w:rPr>
        <w:t>3</w:t>
      </w:r>
      <w:r w:rsidRPr="006A4D94">
        <w:rPr>
          <w:szCs w:val="20"/>
        </w:rPr>
        <w:t xml:space="preserve"> год:</w:t>
      </w:r>
    </w:p>
    <w:p w:rsidR="00E20CB3" w:rsidRPr="006A4D94" w:rsidRDefault="00E20CB3" w:rsidP="00E20CB3">
      <w:pPr>
        <w:jc w:val="both"/>
        <w:outlineLvl w:val="0"/>
        <w:rPr>
          <w:szCs w:val="20"/>
        </w:rPr>
      </w:pPr>
      <w:proofErr w:type="spellStart"/>
      <w:r w:rsidRPr="006A4D94">
        <w:rPr>
          <w:szCs w:val="20"/>
        </w:rPr>
        <w:lastRenderedPageBreak/>
        <w:t>П.п</w:t>
      </w:r>
      <w:proofErr w:type="spellEnd"/>
      <w:r w:rsidRPr="006A4D94">
        <w:rPr>
          <w:szCs w:val="20"/>
        </w:rPr>
        <w:t xml:space="preserve">. 1) п. 1 изложить в новой редакции: 1) «прогнозируемый общий объем доходов бюджета в сумме </w:t>
      </w:r>
      <w:r>
        <w:rPr>
          <w:szCs w:val="20"/>
        </w:rPr>
        <w:t>13633,0</w:t>
      </w:r>
      <w:r w:rsidRPr="006A4D94">
        <w:rPr>
          <w:szCs w:val="20"/>
        </w:rPr>
        <w:t xml:space="preserve"> тыс. рублей».</w:t>
      </w:r>
    </w:p>
    <w:p w:rsidR="00E20CB3" w:rsidRPr="006A4D94" w:rsidRDefault="00E20CB3" w:rsidP="00E20CB3">
      <w:pPr>
        <w:jc w:val="both"/>
        <w:outlineLvl w:val="0"/>
        <w:rPr>
          <w:szCs w:val="20"/>
        </w:rPr>
      </w:pPr>
      <w:proofErr w:type="spellStart"/>
      <w:r w:rsidRPr="006A4D94">
        <w:rPr>
          <w:szCs w:val="20"/>
        </w:rPr>
        <w:t>П.п</w:t>
      </w:r>
      <w:proofErr w:type="spellEnd"/>
      <w:r w:rsidRPr="006A4D94">
        <w:rPr>
          <w:szCs w:val="20"/>
        </w:rPr>
        <w:t xml:space="preserve">. 2) п. 1 изложить в новой редакции: 2) «общий объем расходов бюджета в сумме </w:t>
      </w:r>
      <w:r>
        <w:rPr>
          <w:szCs w:val="20"/>
        </w:rPr>
        <w:t>13746,</w:t>
      </w:r>
      <w:proofErr w:type="gramStart"/>
      <w:r>
        <w:rPr>
          <w:szCs w:val="20"/>
        </w:rPr>
        <w:t>9</w:t>
      </w:r>
      <w:r w:rsidRPr="006A4D94">
        <w:rPr>
          <w:szCs w:val="20"/>
        </w:rPr>
        <w:t xml:space="preserve">  </w:t>
      </w:r>
      <w:proofErr w:type="spellStart"/>
      <w:r w:rsidRPr="006A4D94">
        <w:rPr>
          <w:szCs w:val="20"/>
        </w:rPr>
        <w:t>тыс.рублей</w:t>
      </w:r>
      <w:proofErr w:type="spellEnd"/>
      <w:proofErr w:type="gramEnd"/>
      <w:r w:rsidRPr="006A4D94">
        <w:rPr>
          <w:szCs w:val="20"/>
        </w:rPr>
        <w:t>».</w:t>
      </w:r>
    </w:p>
    <w:p w:rsidR="00E20CB3" w:rsidRPr="006A4D94" w:rsidRDefault="00E20CB3" w:rsidP="00E20CB3">
      <w:pPr>
        <w:jc w:val="both"/>
        <w:outlineLvl w:val="0"/>
        <w:rPr>
          <w:szCs w:val="20"/>
        </w:rPr>
      </w:pPr>
    </w:p>
    <w:p w:rsidR="00E20CB3" w:rsidRPr="006A4D94" w:rsidRDefault="00E20CB3" w:rsidP="00E20CB3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          2. Приложения 1,2,3,4,5,6,7,8,9,10,11,12 к решению </w:t>
      </w:r>
      <w:r>
        <w:rPr>
          <w:szCs w:val="20"/>
        </w:rPr>
        <w:t>сельского Совета депутатов от 23.03.2023 г. № 21-82</w:t>
      </w:r>
      <w:r w:rsidRPr="006A4D94">
        <w:rPr>
          <w:szCs w:val="20"/>
        </w:rPr>
        <w:t xml:space="preserve"> «О внесении измене</w:t>
      </w:r>
      <w:r>
        <w:rPr>
          <w:szCs w:val="20"/>
        </w:rPr>
        <w:t xml:space="preserve">ний и дополнений в Решение от </w:t>
      </w:r>
      <w:proofErr w:type="gramStart"/>
      <w:r>
        <w:rPr>
          <w:szCs w:val="20"/>
        </w:rPr>
        <w:t>14.12.2022</w:t>
      </w:r>
      <w:r w:rsidRPr="006A4D94">
        <w:rPr>
          <w:szCs w:val="20"/>
        </w:rPr>
        <w:t>г</w:t>
      </w:r>
      <w:r>
        <w:rPr>
          <w:szCs w:val="20"/>
        </w:rPr>
        <w:t xml:space="preserve"> </w:t>
      </w:r>
      <w:r w:rsidRPr="006A4D94">
        <w:rPr>
          <w:szCs w:val="20"/>
        </w:rPr>
        <w:t xml:space="preserve"> №</w:t>
      </w:r>
      <w:proofErr w:type="gramEnd"/>
      <w:r w:rsidRPr="006A4D94">
        <w:rPr>
          <w:szCs w:val="20"/>
        </w:rPr>
        <w:t xml:space="preserve"> </w:t>
      </w:r>
      <w:r>
        <w:rPr>
          <w:szCs w:val="20"/>
        </w:rPr>
        <w:t>19-76</w:t>
      </w:r>
      <w:r w:rsidRPr="006A4D94">
        <w:rPr>
          <w:szCs w:val="20"/>
        </w:rPr>
        <w:t xml:space="preserve"> «О бюджет</w:t>
      </w:r>
      <w:r>
        <w:rPr>
          <w:szCs w:val="20"/>
        </w:rPr>
        <w:t>е Солгонского сельсовета на 2023 год и плановый период 2024 – 2025</w:t>
      </w:r>
      <w:r w:rsidRPr="006A4D94">
        <w:rPr>
          <w:szCs w:val="20"/>
        </w:rPr>
        <w:t xml:space="preserve"> годы», изложить в новой редакции согласно приложениям  1,2,3,4,5,6,7,8,9,10,11,12 к настоящему решению.</w:t>
      </w:r>
    </w:p>
    <w:p w:rsidR="00E20CB3" w:rsidRPr="006A4D94" w:rsidRDefault="00E20CB3" w:rsidP="00E20CB3">
      <w:pPr>
        <w:jc w:val="both"/>
        <w:outlineLvl w:val="0"/>
        <w:rPr>
          <w:szCs w:val="20"/>
        </w:rPr>
      </w:pPr>
      <w:r w:rsidRPr="006A4D94">
        <w:rPr>
          <w:szCs w:val="20"/>
        </w:rPr>
        <w:tab/>
      </w:r>
    </w:p>
    <w:p w:rsidR="00E20CB3" w:rsidRPr="006A4D94" w:rsidRDefault="00E20CB3" w:rsidP="00E20CB3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          3. Настоящее решение вступает в силу, после официального опубликования в газете «Солгонский Вестник» </w:t>
      </w:r>
      <w:r w:rsidRPr="006A4D94">
        <w:rPr>
          <w:szCs w:val="20"/>
        </w:rPr>
        <w:tab/>
        <w:t>и на сайте администрации Солгонского сельсовета http://adm-solgon.gbu.su.</w:t>
      </w:r>
    </w:p>
    <w:p w:rsidR="00E20CB3" w:rsidRPr="006A4D94" w:rsidRDefault="00E20CB3" w:rsidP="00E20CB3">
      <w:pPr>
        <w:jc w:val="both"/>
        <w:outlineLvl w:val="0"/>
        <w:rPr>
          <w:szCs w:val="20"/>
        </w:rPr>
      </w:pPr>
    </w:p>
    <w:p w:rsidR="00E20CB3" w:rsidRPr="006A4D94" w:rsidRDefault="00E20CB3" w:rsidP="00E20CB3">
      <w:pPr>
        <w:jc w:val="both"/>
        <w:outlineLvl w:val="0"/>
        <w:rPr>
          <w:szCs w:val="20"/>
        </w:rPr>
      </w:pPr>
    </w:p>
    <w:p w:rsidR="00E20CB3" w:rsidRPr="006A4D94" w:rsidRDefault="00E20CB3" w:rsidP="00E20CB3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Председатель Солгонского                                              Глава Солгонского                                                                                                              </w:t>
      </w:r>
    </w:p>
    <w:p w:rsidR="00E20CB3" w:rsidRPr="006A4D94" w:rsidRDefault="00E20CB3" w:rsidP="00E20CB3">
      <w:pPr>
        <w:jc w:val="both"/>
        <w:outlineLvl w:val="0"/>
        <w:rPr>
          <w:szCs w:val="20"/>
        </w:rPr>
      </w:pPr>
      <w:r w:rsidRPr="006A4D94">
        <w:rPr>
          <w:szCs w:val="20"/>
        </w:rPr>
        <w:t>сельского Совета депутатов                                                         сельсовета</w:t>
      </w:r>
    </w:p>
    <w:p w:rsidR="00E20CB3" w:rsidRDefault="00E20CB3" w:rsidP="00E20CB3">
      <w:pPr>
        <w:jc w:val="both"/>
        <w:outlineLvl w:val="0"/>
        <w:rPr>
          <w:szCs w:val="20"/>
        </w:rPr>
      </w:pPr>
      <w:r w:rsidRPr="006A4D94">
        <w:rPr>
          <w:szCs w:val="20"/>
        </w:rPr>
        <w:t>В.Г. Синицина                                                                        А.В. Милицина</w:t>
      </w:r>
    </w:p>
    <w:p w:rsidR="00E20CB3" w:rsidRDefault="00E20CB3" w:rsidP="00E20CB3">
      <w:pPr>
        <w:jc w:val="both"/>
        <w:outlineLvl w:val="0"/>
        <w:rPr>
          <w:szCs w:val="20"/>
        </w:rPr>
      </w:pPr>
    </w:p>
    <w:p w:rsidR="00E20CB3" w:rsidRDefault="00E20CB3" w:rsidP="00E20CB3">
      <w:pPr>
        <w:jc w:val="both"/>
        <w:outlineLvl w:val="0"/>
        <w:rPr>
          <w:szCs w:val="20"/>
        </w:rPr>
      </w:pPr>
    </w:p>
    <w:p w:rsidR="00E20CB3" w:rsidRDefault="00E20CB3" w:rsidP="00E20CB3">
      <w:pPr>
        <w:jc w:val="both"/>
        <w:outlineLvl w:val="0"/>
        <w:rPr>
          <w:szCs w:val="20"/>
        </w:rPr>
      </w:pPr>
    </w:p>
    <w:p w:rsidR="00E20CB3" w:rsidRDefault="00E20CB3" w:rsidP="00E20CB3">
      <w:pPr>
        <w:jc w:val="both"/>
        <w:outlineLvl w:val="0"/>
        <w:rPr>
          <w:szCs w:val="20"/>
        </w:rPr>
      </w:pPr>
    </w:p>
    <w:p w:rsidR="00E20CB3" w:rsidRDefault="00E20CB3" w:rsidP="00E20CB3">
      <w:pPr>
        <w:jc w:val="both"/>
        <w:outlineLvl w:val="0"/>
        <w:rPr>
          <w:szCs w:val="20"/>
        </w:rPr>
      </w:pPr>
    </w:p>
    <w:p w:rsidR="00E20CB3" w:rsidRDefault="00E20CB3" w:rsidP="00E20CB3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/>
    <w:p w:rsidR="00E20CB3" w:rsidRDefault="00E20CB3" w:rsidP="00E20CB3"/>
    <w:p w:rsidR="00E20CB3" w:rsidRDefault="00E20CB3" w:rsidP="00E20CB3"/>
    <w:p w:rsidR="00E20CB3" w:rsidRDefault="00E20CB3" w:rsidP="00E20CB3"/>
    <w:p w:rsidR="00E20CB3" w:rsidRDefault="00E20CB3" w:rsidP="00E20CB3"/>
    <w:p w:rsidR="00E20CB3" w:rsidRDefault="00E20CB3" w:rsidP="00E20CB3"/>
    <w:p w:rsidR="00E20CB3" w:rsidRDefault="00E20CB3" w:rsidP="00E20CB3"/>
    <w:p w:rsidR="00E20CB3" w:rsidRDefault="00E20CB3" w:rsidP="00E20CB3"/>
    <w:p w:rsidR="00E20CB3" w:rsidRDefault="00E20CB3" w:rsidP="00E20CB3"/>
    <w:p w:rsidR="00E20CB3" w:rsidRDefault="00E20CB3" w:rsidP="00E20CB3"/>
    <w:p w:rsidR="00E20CB3" w:rsidRPr="00E20CB3" w:rsidRDefault="00E20CB3" w:rsidP="00E20CB3">
      <w:bookmarkStart w:id="0" w:name="_GoBack"/>
      <w:bookmarkEnd w:id="0"/>
    </w:p>
    <w:p w:rsidR="00E20CB3" w:rsidRDefault="00E20CB3" w:rsidP="00E20CB3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850"/>
        <w:gridCol w:w="1665"/>
        <w:gridCol w:w="927"/>
        <w:gridCol w:w="927"/>
        <w:gridCol w:w="4230"/>
      </w:tblGrid>
      <w:tr w:rsidR="00E20CB3" w:rsidRPr="0080100F" w:rsidTr="00AA7F8D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E20CB3" w:rsidRPr="0080100F" w:rsidTr="00AA7F8D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E20CB3" w:rsidRPr="0080100F" w:rsidTr="00AA7F8D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E20CB3" w:rsidRPr="0080100F" w:rsidTr="00AA7F8D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год и плановый  период 2024- 2025 год»</w:t>
            </w:r>
          </w:p>
        </w:tc>
      </w:tr>
      <w:tr w:rsidR="00E20CB3" w:rsidRPr="0080100F" w:rsidTr="00AA7F8D">
        <w:trPr>
          <w:trHeight w:val="10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55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100F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дефицита Солгонского сельсовета на 2023 год и плановый </w:t>
            </w:r>
            <w:proofErr w:type="gramStart"/>
            <w:r w:rsidRPr="0080100F">
              <w:rPr>
                <w:b/>
                <w:bCs/>
                <w:color w:val="000000"/>
                <w:sz w:val="20"/>
                <w:szCs w:val="20"/>
              </w:rPr>
              <w:t>период  2024</w:t>
            </w:r>
            <w:proofErr w:type="gramEnd"/>
            <w:r w:rsidRPr="0080100F">
              <w:rPr>
                <w:b/>
                <w:bCs/>
                <w:color w:val="000000"/>
                <w:sz w:val="20"/>
                <w:szCs w:val="20"/>
              </w:rPr>
              <w:t>-2025 год</w:t>
            </w:r>
          </w:p>
        </w:tc>
      </w:tr>
      <w:tr w:rsidR="00E20CB3" w:rsidRPr="0080100F" w:rsidTr="00AA7F8D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78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E20CB3" w:rsidRPr="0080100F" w:rsidTr="00AA7F8D">
        <w:trPr>
          <w:trHeight w:val="30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20CB3" w:rsidRPr="0080100F" w:rsidTr="00AA7F8D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-13633,00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E20CB3" w:rsidRPr="0080100F" w:rsidTr="00AA7F8D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-13633,00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E20CB3" w:rsidRPr="0080100F" w:rsidTr="00AA7F8D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-13633,00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E20CB3" w:rsidRPr="0080100F" w:rsidTr="00AA7F8D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13746,90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E20CB3" w:rsidRPr="0080100F" w:rsidTr="00AA7F8D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13746,90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E20CB3" w:rsidRPr="0080100F" w:rsidTr="00AA7F8D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13746,90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E20CB3" w:rsidRPr="0080100F" w:rsidTr="00AA7F8D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36"/>
        <w:gridCol w:w="289"/>
        <w:gridCol w:w="362"/>
        <w:gridCol w:w="582"/>
        <w:gridCol w:w="362"/>
        <w:gridCol w:w="509"/>
        <w:gridCol w:w="435"/>
        <w:gridCol w:w="1692"/>
        <w:gridCol w:w="691"/>
        <w:gridCol w:w="691"/>
        <w:gridCol w:w="3550"/>
      </w:tblGrid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год и плановый  период 2024- 2025 год»</w:t>
            </w: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15"/>
        </w:trPr>
        <w:tc>
          <w:tcPr>
            <w:tcW w:w="9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Доходы Солгонского сельсовета на 2023 год и плановый период 2024-2025 годы (</w:t>
            </w:r>
            <w:proofErr w:type="spellStart"/>
            <w:r w:rsidRPr="0080100F">
              <w:rPr>
                <w:color w:val="000000"/>
              </w:rPr>
              <w:t>тыс.руб</w:t>
            </w:r>
            <w:proofErr w:type="spellEnd"/>
            <w:r w:rsidRPr="0080100F">
              <w:rPr>
                <w:color w:val="000000"/>
              </w:rPr>
              <w:t>.)</w:t>
            </w: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2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0100F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0100F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80100F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80100F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E20CB3" w:rsidRPr="0080100F" w:rsidTr="00AA7F8D">
        <w:trPr>
          <w:trHeight w:val="300"/>
        </w:trPr>
        <w:tc>
          <w:tcPr>
            <w:tcW w:w="20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E20CB3" w:rsidRPr="0080100F" w:rsidTr="00AA7F8D">
        <w:trPr>
          <w:trHeight w:val="4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4352,9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4540,4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4725,3</w:t>
            </w:r>
          </w:p>
        </w:tc>
      </w:tr>
      <w:tr w:rsidR="00E20CB3" w:rsidRPr="0080100F" w:rsidTr="00AA7F8D">
        <w:trPr>
          <w:trHeight w:val="3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1811,0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E20CB3" w:rsidRPr="0080100F" w:rsidTr="00AA7F8D">
        <w:trPr>
          <w:trHeight w:val="2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1811,0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E20CB3" w:rsidRPr="0080100F" w:rsidTr="00AA7F8D">
        <w:trPr>
          <w:trHeight w:val="124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0100F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80100F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1794,0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E20CB3" w:rsidRPr="0080100F" w:rsidTr="00AA7F8D">
        <w:trPr>
          <w:trHeight w:val="24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1794,0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E20CB3" w:rsidRPr="0080100F" w:rsidTr="00AA7F8D">
        <w:trPr>
          <w:trHeight w:val="17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статьей  228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E20CB3" w:rsidRPr="0080100F" w:rsidTr="00AA7F8D">
        <w:trPr>
          <w:trHeight w:val="17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72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629,9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666,4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705,3</w:t>
            </w:r>
          </w:p>
        </w:tc>
      </w:tr>
      <w:tr w:rsidR="00E20CB3" w:rsidRPr="0080100F" w:rsidTr="00AA7F8D">
        <w:trPr>
          <w:trHeight w:val="6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spellStart"/>
            <w:r w:rsidRPr="0080100F">
              <w:rPr>
                <w:color w:val="000000"/>
                <w:sz w:val="16"/>
                <w:szCs w:val="16"/>
              </w:rPr>
              <w:t>зачисляе</w:t>
            </w:r>
            <w:proofErr w:type="spellEnd"/>
            <w:r w:rsidRPr="0080100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100F">
              <w:rPr>
                <w:color w:val="000000"/>
                <w:sz w:val="16"/>
                <w:szCs w:val="16"/>
              </w:rPr>
              <w:t>мые</w:t>
            </w:r>
            <w:proofErr w:type="spellEnd"/>
            <w:r w:rsidRPr="0080100F">
              <w:rPr>
                <w:color w:val="000000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298,4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317,9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337,3</w:t>
            </w:r>
          </w:p>
        </w:tc>
      </w:tr>
      <w:tr w:rsidR="00E20CB3" w:rsidRPr="0080100F" w:rsidTr="00AA7F8D">
        <w:trPr>
          <w:trHeight w:val="115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100F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0100F">
              <w:rPr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E20CB3" w:rsidRPr="0080100F" w:rsidTr="00AA7F8D">
        <w:trPr>
          <w:trHeight w:val="112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368,9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387,9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407,3</w:t>
            </w:r>
          </w:p>
        </w:tc>
      </w:tr>
      <w:tr w:rsidR="00E20CB3" w:rsidRPr="0080100F" w:rsidTr="00AA7F8D">
        <w:trPr>
          <w:trHeight w:val="112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-39,5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-41,6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-41,5</w:t>
            </w: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1910,0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1955,0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1990,0</w:t>
            </w: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E20CB3" w:rsidRPr="0080100F" w:rsidTr="00AA7F8D">
        <w:trPr>
          <w:trHeight w:val="9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E20CB3" w:rsidRPr="0080100F" w:rsidTr="00AA7F8D">
        <w:trPr>
          <w:trHeight w:val="16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1810,0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1850,0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1880,0</w:t>
            </w:r>
          </w:p>
        </w:tc>
      </w:tr>
      <w:tr w:rsidR="00E20CB3" w:rsidRPr="0080100F" w:rsidTr="00AA7F8D">
        <w:trPr>
          <w:trHeight w:val="9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по ставкам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E20CB3" w:rsidRPr="0080100F" w:rsidTr="00AA7F8D">
        <w:trPr>
          <w:trHeight w:val="16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20CB3" w:rsidRPr="0080100F" w:rsidTr="00AA7F8D">
        <w:trPr>
          <w:trHeight w:val="144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к  объектам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1610,0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1680,0</w:t>
            </w:r>
          </w:p>
        </w:tc>
      </w:tr>
      <w:tr w:rsidR="00E20CB3" w:rsidRPr="0080100F" w:rsidTr="00AA7F8D">
        <w:trPr>
          <w:trHeight w:val="16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1610,0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1680,0</w:t>
            </w: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0100F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9280,1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6234,7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5817,8</w:t>
            </w:r>
          </w:p>
        </w:tc>
      </w:tr>
      <w:tr w:rsidR="00E20CB3" w:rsidRPr="0080100F" w:rsidTr="00AA7F8D">
        <w:trPr>
          <w:trHeight w:val="4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0100F">
              <w:rPr>
                <w:color w:val="000000"/>
                <w:sz w:val="18"/>
                <w:szCs w:val="18"/>
              </w:rPr>
              <w:t>Безвозмездное  поступления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9280,1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6234,7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5817,8</w:t>
            </w:r>
          </w:p>
        </w:tc>
      </w:tr>
      <w:tr w:rsidR="00E20CB3" w:rsidRPr="0080100F" w:rsidTr="00AA7F8D">
        <w:trPr>
          <w:trHeight w:val="4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E20CB3" w:rsidRPr="0080100F" w:rsidTr="00AA7F8D">
        <w:trPr>
          <w:trHeight w:val="72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E20CB3" w:rsidRPr="0080100F" w:rsidTr="00AA7F8D">
        <w:trPr>
          <w:trHeight w:val="9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E20CB3" w:rsidRPr="0080100F" w:rsidTr="00AA7F8D">
        <w:trPr>
          <w:trHeight w:val="72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1090,0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E20CB3" w:rsidRPr="0080100F" w:rsidTr="00AA7F8D">
        <w:trPr>
          <w:trHeight w:val="4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492,6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430,6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E20CB3" w:rsidRPr="0080100F" w:rsidTr="00AA7F8D">
        <w:trPr>
          <w:trHeight w:val="72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Субвенции бюджетам поселений на выполнение передаваемых </w:t>
            </w:r>
            <w:r w:rsidRPr="0080100F">
              <w:rPr>
                <w:color w:val="000000"/>
                <w:sz w:val="18"/>
                <w:szCs w:val="18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lastRenderedPageBreak/>
              <w:t>13,7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</w:tr>
      <w:tr w:rsidR="00E20CB3" w:rsidRPr="0080100F" w:rsidTr="00AA7F8D">
        <w:trPr>
          <w:trHeight w:val="144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E20CB3" w:rsidRPr="0080100F" w:rsidTr="00AA7F8D">
        <w:trPr>
          <w:trHeight w:val="12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14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399,9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0100F">
              <w:rPr>
                <w:color w:val="000000"/>
                <w:sz w:val="18"/>
                <w:szCs w:val="18"/>
              </w:rPr>
              <w:t>Иные  межбюджетные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6149,0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E20CB3" w:rsidRPr="0080100F" w:rsidTr="00AA7F8D">
        <w:trPr>
          <w:trHeight w:val="4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6149,0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E20CB3" w:rsidRPr="0080100F" w:rsidTr="00AA7F8D">
        <w:trPr>
          <w:trHeight w:val="11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</w:t>
            </w:r>
            <w:r w:rsidRPr="0080100F">
              <w:rPr>
                <w:color w:val="000000"/>
                <w:sz w:val="18"/>
                <w:szCs w:val="18"/>
              </w:rPr>
              <w:lastRenderedPageBreak/>
              <w:t xml:space="preserve">бюджетной сферы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45,2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11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>на обеспечение первичных мер пожарной безопасности)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417,4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145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E20CB3" w:rsidRPr="0080100F" w:rsidTr="00AA7F8D">
        <w:trPr>
          <w:trHeight w:val="139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162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8117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12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трансферты  передаваемые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5233,4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3663,4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3663,4</w:t>
            </w:r>
          </w:p>
        </w:tc>
      </w:tr>
      <w:tr w:rsidR="00E20CB3" w:rsidRPr="0080100F" w:rsidTr="00AA7F8D">
        <w:trPr>
          <w:trHeight w:val="111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>для постановки на кадастровый  учет земельных участков)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3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13633,0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10775,1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10543,1</w:t>
            </w:r>
          </w:p>
        </w:tc>
      </w:tr>
    </w:tbl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2899"/>
        <w:gridCol w:w="1045"/>
        <w:gridCol w:w="837"/>
        <w:gridCol w:w="837"/>
        <w:gridCol w:w="3981"/>
      </w:tblGrid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год и плановый  период 2024- 2025 год»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90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2023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год  и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плановый период 2024-2025 г.(</w:t>
            </w:r>
            <w:proofErr w:type="spellStart"/>
            <w:r w:rsidRPr="0080100F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80100F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5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E20CB3" w:rsidRPr="0080100F" w:rsidTr="00AA7F8D">
        <w:trPr>
          <w:trHeight w:val="58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 </w:t>
            </w:r>
            <w:r w:rsidRPr="0080100F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6114,4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5697,3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5923,3</w:t>
            </w:r>
          </w:p>
        </w:tc>
      </w:tr>
      <w:tr w:rsidR="00E20CB3" w:rsidRPr="0080100F" w:rsidTr="00AA7F8D">
        <w:trPr>
          <w:trHeight w:val="9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и  муниципального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1021,0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1021,0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1021,0</w:t>
            </w:r>
          </w:p>
        </w:tc>
      </w:tr>
      <w:tr w:rsidR="00E20CB3" w:rsidRPr="0080100F" w:rsidTr="00AA7F8D">
        <w:trPr>
          <w:trHeight w:val="12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proofErr w:type="gramStart"/>
            <w:r w:rsidRPr="0080100F">
              <w:rPr>
                <w:color w:val="000000"/>
                <w:sz w:val="22"/>
                <w:szCs w:val="22"/>
              </w:rPr>
              <w:t>Функционирование  Правительства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4967,7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4660,6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4886,6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proofErr w:type="spellStart"/>
            <w:r w:rsidRPr="0080100F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80100F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123,7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13,7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0CB3" w:rsidRPr="0080100F" w:rsidTr="00AA7F8D">
        <w:trPr>
          <w:trHeight w:val="28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CB3" w:rsidRPr="0080100F" w:rsidTr="00AA7F8D">
        <w:trPr>
          <w:trHeight w:val="8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629,9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705,3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629,9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E20CB3" w:rsidRPr="0080100F" w:rsidTr="00AA7F8D">
        <w:trPr>
          <w:trHeight w:val="5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 xml:space="preserve"> ЖИЛИЩНО-КОММУНАЛЬНОЕ ХОЗЯЙСТВО  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1612,0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1612,0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1137,5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  <w:proofErr w:type="gramStart"/>
            <w:r w:rsidRPr="0080100F">
              <w:rPr>
                <w:b/>
                <w:bCs/>
                <w:color w:val="000000"/>
                <w:sz w:val="22"/>
                <w:szCs w:val="22"/>
              </w:rPr>
              <w:t>и  кинематография</w:t>
            </w:r>
            <w:proofErr w:type="gramEnd"/>
            <w:r w:rsidRPr="0080100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4270,3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2700,0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4270,3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2700,0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13746,9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10775,1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10543,1</w:t>
            </w:r>
          </w:p>
        </w:tc>
      </w:tr>
      <w:tr w:rsidR="00E20CB3" w:rsidRPr="0080100F" w:rsidTr="00AA7F8D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341,0</w:t>
            </w:r>
          </w:p>
        </w:tc>
      </w:tr>
    </w:tbl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  <w:sectPr w:rsidR="00E20CB3" w:rsidSect="00E408B9">
          <w:pgSz w:w="11906" w:h="16838"/>
          <w:pgMar w:top="1134" w:right="851" w:bottom="1560" w:left="1559" w:header="709" w:footer="709" w:gutter="0"/>
          <w:cols w:space="708"/>
          <w:docGrid w:linePitch="360"/>
        </w:sect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1212" w:type="dxa"/>
        <w:tblInd w:w="113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80"/>
        <w:gridCol w:w="913"/>
        <w:gridCol w:w="1240"/>
        <w:gridCol w:w="1040"/>
        <w:gridCol w:w="960"/>
      </w:tblGrid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11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E20CB3" w:rsidRPr="0080100F" w:rsidTr="00AA7F8D">
        <w:trPr>
          <w:trHeight w:val="300"/>
        </w:trPr>
        <w:tc>
          <w:tcPr>
            <w:tcW w:w="11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К решению № 21-82 от 23.03.2023</w:t>
            </w:r>
          </w:p>
        </w:tc>
      </w:tr>
      <w:tr w:rsidR="00E20CB3" w:rsidRPr="0080100F" w:rsidTr="00AA7F8D">
        <w:trPr>
          <w:trHeight w:val="300"/>
        </w:trPr>
        <w:tc>
          <w:tcPr>
            <w:tcW w:w="11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О внесении изменений в решение № 19-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76  от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14.12.2022 г.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бюджете Солгонского </w:t>
            </w:r>
          </w:p>
        </w:tc>
      </w:tr>
      <w:tr w:rsidR="00E20CB3" w:rsidRPr="0080100F" w:rsidTr="00AA7F8D">
        <w:trPr>
          <w:trHeight w:val="300"/>
        </w:trPr>
        <w:tc>
          <w:tcPr>
            <w:tcW w:w="11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сельсовета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на  2023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год и плановый  период 2024- 2025 год»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0CB3" w:rsidRPr="0080100F" w:rsidTr="00AA7F8D">
        <w:trPr>
          <w:trHeight w:val="405"/>
        </w:trPr>
        <w:tc>
          <w:tcPr>
            <w:tcW w:w="11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2023 год и плановый период 2024-2025 годы.</w:t>
            </w:r>
          </w:p>
        </w:tc>
      </w:tr>
      <w:tr w:rsidR="00E20CB3" w:rsidRPr="0080100F" w:rsidTr="00AA7F8D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Сумма на          2023год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Сумма на         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Сумма на          2025 год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0CB3" w:rsidRPr="0080100F" w:rsidRDefault="00E20CB3" w:rsidP="00AA7F8D">
            <w:pPr>
              <w:rPr>
                <w:b/>
                <w:bCs/>
                <w:sz w:val="20"/>
                <w:szCs w:val="20"/>
              </w:rPr>
            </w:pPr>
            <w:r w:rsidRPr="0080100F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13746,90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10775,10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10543,10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6 114,4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5 697,3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5 923,3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 w:rsidRPr="0080100F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80100F">
              <w:rPr>
                <w:b/>
                <w:bCs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1 021,0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1 021,0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</w:tr>
      <w:tr w:rsidR="00E20CB3" w:rsidRPr="0080100F" w:rsidTr="00AA7F8D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</w:tr>
      <w:tr w:rsidR="00E20CB3" w:rsidRPr="0080100F" w:rsidTr="00AA7F8D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4 967,7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4 886,6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4 967,7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4 886,6</w:t>
            </w:r>
          </w:p>
        </w:tc>
      </w:tr>
      <w:tr w:rsidR="00E20CB3" w:rsidRPr="0080100F" w:rsidTr="00AA7F8D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4 967,7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4 886,6</w:t>
            </w:r>
          </w:p>
        </w:tc>
      </w:tr>
      <w:tr w:rsidR="00E20CB3" w:rsidRPr="0080100F" w:rsidTr="00AA7F8D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4 300,9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4 641,6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4 300,9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4 641,6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4 300,9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4 641,6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245,0</w:t>
            </w:r>
          </w:p>
        </w:tc>
      </w:tr>
      <w:tr w:rsidR="00E20CB3" w:rsidRPr="0080100F" w:rsidTr="00AA7F8D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245,0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8930090000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123,7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13,7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</w:tr>
      <w:tr w:rsidR="00E20CB3" w:rsidRPr="0080100F" w:rsidTr="00AA7F8D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</w:tr>
      <w:tr w:rsidR="00E20CB3" w:rsidRPr="0080100F" w:rsidTr="00AA7F8D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 Постановки на </w:t>
            </w:r>
            <w:proofErr w:type="gramStart"/>
            <w:r w:rsidRPr="0080100F">
              <w:rPr>
                <w:sz w:val="18"/>
                <w:szCs w:val="18"/>
              </w:rPr>
              <w:t>кадастровый  учет</w:t>
            </w:r>
            <w:proofErr w:type="gramEnd"/>
            <w:r w:rsidRPr="0080100F">
              <w:rPr>
                <w:sz w:val="18"/>
                <w:szCs w:val="18"/>
              </w:rPr>
              <w:t xml:space="preserve"> земельных участков)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8970083240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8970083240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8970083240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Осуществление первичного воинского </w:t>
            </w:r>
            <w:proofErr w:type="spellStart"/>
            <w:r w:rsidRPr="0080100F">
              <w:rPr>
                <w:sz w:val="18"/>
                <w:szCs w:val="18"/>
              </w:rPr>
              <w:t>учетаорганами</w:t>
            </w:r>
            <w:proofErr w:type="spellEnd"/>
            <w:r w:rsidRPr="0080100F">
              <w:rPr>
                <w:sz w:val="18"/>
                <w:szCs w:val="18"/>
              </w:rPr>
              <w:t xml:space="preserve"> местного самоуправления поселений, муниципальных и городских округов в рамках </w:t>
            </w:r>
            <w:proofErr w:type="spellStart"/>
            <w:r w:rsidRPr="0080100F">
              <w:rPr>
                <w:sz w:val="18"/>
                <w:szCs w:val="18"/>
              </w:rPr>
              <w:t>непрограмных</w:t>
            </w:r>
            <w:proofErr w:type="spellEnd"/>
            <w:r w:rsidRPr="0080100F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406,1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406,1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441,4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80100F">
              <w:rPr>
                <w:sz w:val="18"/>
                <w:szCs w:val="18"/>
              </w:rPr>
              <w:t>« Развитие</w:t>
            </w:r>
            <w:proofErr w:type="gramEnd"/>
            <w:r w:rsidRPr="0080100F">
              <w:rPr>
                <w:sz w:val="18"/>
                <w:szCs w:val="18"/>
              </w:rPr>
              <w:t xml:space="preserve"> жилищно-коммунального </w:t>
            </w:r>
            <w:proofErr w:type="spellStart"/>
            <w:r w:rsidRPr="0080100F">
              <w:rPr>
                <w:sz w:val="18"/>
                <w:szCs w:val="18"/>
              </w:rPr>
              <w:t>хозяйства,обеспечение</w:t>
            </w:r>
            <w:proofErr w:type="spellEnd"/>
            <w:r w:rsidRPr="0080100F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441,4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441,4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80100F">
              <w:rPr>
                <w:sz w:val="18"/>
                <w:szCs w:val="18"/>
              </w:rPr>
              <w:t>трритории</w:t>
            </w:r>
            <w:proofErr w:type="spellEnd"/>
            <w:r w:rsidRPr="0080100F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 w:rsidRPr="0080100F">
              <w:rPr>
                <w:sz w:val="18"/>
                <w:szCs w:val="18"/>
              </w:rPr>
              <w:t>жилищно</w:t>
            </w:r>
            <w:proofErr w:type="spellEnd"/>
            <w:r w:rsidRPr="0080100F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E20CB3" w:rsidRPr="0080100F" w:rsidTr="00AA7F8D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Обеспечение первичных мер пожарной безопасности в рамках подпрограммы "Обеспечение </w:t>
            </w:r>
            <w:proofErr w:type="spellStart"/>
            <w:r w:rsidRPr="0080100F">
              <w:rPr>
                <w:sz w:val="18"/>
                <w:szCs w:val="18"/>
              </w:rPr>
              <w:t>пожврной</w:t>
            </w:r>
            <w:proofErr w:type="spellEnd"/>
            <w:r w:rsidRPr="0080100F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80100F">
              <w:rPr>
                <w:sz w:val="18"/>
                <w:szCs w:val="18"/>
              </w:rPr>
              <w:t>ситуациий</w:t>
            </w:r>
            <w:proofErr w:type="spellEnd"/>
            <w:r w:rsidRPr="0080100F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16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proofErr w:type="spellStart"/>
            <w:r w:rsidRPr="0080100F">
              <w:rPr>
                <w:sz w:val="18"/>
                <w:szCs w:val="18"/>
              </w:rPr>
              <w:t>Софинансирование</w:t>
            </w:r>
            <w:proofErr w:type="spellEnd"/>
            <w:r w:rsidRPr="0080100F">
              <w:rPr>
                <w:sz w:val="18"/>
                <w:szCs w:val="18"/>
              </w:rPr>
              <w:t xml:space="preserve"> обеспечения первичных мер пожарной безопасности в рамках подпрограммы "Обеспечение </w:t>
            </w:r>
            <w:proofErr w:type="spellStart"/>
            <w:r w:rsidRPr="0080100F">
              <w:rPr>
                <w:sz w:val="18"/>
                <w:szCs w:val="18"/>
              </w:rPr>
              <w:t>пожврной</w:t>
            </w:r>
            <w:proofErr w:type="spellEnd"/>
            <w:r w:rsidRPr="0080100F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80100F">
              <w:rPr>
                <w:sz w:val="18"/>
                <w:szCs w:val="18"/>
              </w:rPr>
              <w:t>ситуациий</w:t>
            </w:r>
            <w:proofErr w:type="spellEnd"/>
            <w:r w:rsidRPr="0080100F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705,3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E20CB3" w:rsidRPr="0080100F" w:rsidTr="00AA7F8D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80100F">
              <w:rPr>
                <w:sz w:val="18"/>
                <w:szCs w:val="18"/>
              </w:rPr>
              <w:t>« Развитие</w:t>
            </w:r>
            <w:proofErr w:type="gramEnd"/>
            <w:r w:rsidRPr="0080100F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E20CB3" w:rsidRPr="0080100F" w:rsidTr="00AA7F8D">
        <w:trPr>
          <w:trHeight w:val="21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80100F">
              <w:rPr>
                <w:sz w:val="18"/>
                <w:szCs w:val="18"/>
              </w:rPr>
              <w:t>подпрограмы</w:t>
            </w:r>
            <w:proofErr w:type="spellEnd"/>
            <w:r w:rsidRPr="0080100F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80100F">
              <w:rPr>
                <w:sz w:val="18"/>
                <w:szCs w:val="18"/>
              </w:rPr>
              <w:t>».,</w:t>
            </w:r>
            <w:proofErr w:type="gramEnd"/>
            <w:r w:rsidRPr="0080100F">
              <w:rPr>
                <w:sz w:val="18"/>
                <w:szCs w:val="18"/>
              </w:rPr>
              <w:t xml:space="preserve"> муниципальной программы «Развитие </w:t>
            </w:r>
            <w:proofErr w:type="spellStart"/>
            <w:r w:rsidRPr="0080100F">
              <w:rPr>
                <w:sz w:val="18"/>
                <w:szCs w:val="18"/>
              </w:rPr>
              <w:t>жилищно</w:t>
            </w:r>
            <w:proofErr w:type="spellEnd"/>
            <w:r w:rsidRPr="0080100F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1 612,0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1 137,5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1 612,0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</w:tr>
      <w:tr w:rsidR="00E20CB3" w:rsidRPr="0080100F" w:rsidTr="00AA7F8D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80100F">
              <w:rPr>
                <w:sz w:val="18"/>
                <w:szCs w:val="18"/>
              </w:rPr>
              <w:t>« Развитие</w:t>
            </w:r>
            <w:proofErr w:type="gramEnd"/>
            <w:r w:rsidRPr="0080100F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1 612,0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1 612,0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</w:tr>
      <w:tr w:rsidR="00E20CB3" w:rsidRPr="0080100F" w:rsidTr="00AA7F8D">
        <w:trPr>
          <w:trHeight w:val="19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Расходы на организацию общественных </w:t>
            </w:r>
            <w:proofErr w:type="gramStart"/>
            <w:r w:rsidRPr="0080100F">
              <w:rPr>
                <w:color w:val="000000"/>
                <w:sz w:val="18"/>
                <w:szCs w:val="18"/>
              </w:rPr>
              <w:t>работ  в</w:t>
            </w:r>
            <w:proofErr w:type="gramEnd"/>
            <w:r w:rsidRPr="0080100F">
              <w:rPr>
                <w:color w:val="000000"/>
                <w:sz w:val="18"/>
                <w:szCs w:val="18"/>
              </w:rPr>
              <w:t xml:space="preserve"> рамках  </w:t>
            </w:r>
            <w:proofErr w:type="spellStart"/>
            <w:r w:rsidRPr="0080100F">
              <w:rPr>
                <w:color w:val="000000"/>
                <w:sz w:val="18"/>
                <w:szCs w:val="18"/>
              </w:rPr>
              <w:t>подпрограммы"Благоустройство</w:t>
            </w:r>
            <w:proofErr w:type="spellEnd"/>
            <w:r w:rsidRPr="0080100F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80100F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80100F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E20CB3" w:rsidRPr="0080100F" w:rsidTr="00AA7F8D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37,5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E20CB3" w:rsidRPr="0080100F" w:rsidTr="00AA7F8D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185,5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185,5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185,5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28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</w:t>
            </w:r>
            <w:proofErr w:type="spellStart"/>
            <w:r w:rsidRPr="0080100F">
              <w:rPr>
                <w:sz w:val="18"/>
                <w:szCs w:val="18"/>
              </w:rPr>
              <w:t>войныв</w:t>
            </w:r>
            <w:proofErr w:type="spellEnd"/>
            <w:r w:rsidRPr="0080100F">
              <w:rPr>
                <w:sz w:val="18"/>
                <w:szCs w:val="18"/>
              </w:rPr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proofErr w:type="gramStart"/>
            <w:r w:rsidRPr="0080100F">
              <w:rPr>
                <w:sz w:val="18"/>
                <w:szCs w:val="18"/>
              </w:rPr>
              <w:t xml:space="preserve">рамках  </w:t>
            </w:r>
            <w:proofErr w:type="spellStart"/>
            <w:r w:rsidRPr="0080100F">
              <w:rPr>
                <w:sz w:val="18"/>
                <w:szCs w:val="18"/>
              </w:rPr>
              <w:t>подпрограммы</w:t>
            </w:r>
            <w:proofErr w:type="gramEnd"/>
            <w:r w:rsidRPr="0080100F">
              <w:rPr>
                <w:sz w:val="18"/>
                <w:szCs w:val="18"/>
              </w:rPr>
              <w:t>"Благоустройство</w:t>
            </w:r>
            <w:proofErr w:type="spellEnd"/>
            <w:r w:rsidRPr="0080100F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80100F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80100F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1 269,0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1 269,0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1 269,0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4 270,3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2 780,0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2 700,0</w:t>
            </w:r>
          </w:p>
        </w:tc>
      </w:tr>
      <w:tr w:rsidR="00E20CB3" w:rsidRPr="0080100F" w:rsidTr="00AA7F8D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80100F">
              <w:rPr>
                <w:color w:val="000000"/>
                <w:sz w:val="18"/>
                <w:szCs w:val="18"/>
              </w:rPr>
              <w:t>программа"Развитие</w:t>
            </w:r>
            <w:proofErr w:type="spellEnd"/>
            <w:r w:rsidRPr="0080100F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4 270,3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2 700,0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4 201,2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2 650,0</w:t>
            </w:r>
          </w:p>
        </w:tc>
      </w:tr>
      <w:tr w:rsidR="00E20CB3" w:rsidRPr="0080100F" w:rsidTr="00AA7F8D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Прочие расходы по </w:t>
            </w:r>
            <w:proofErr w:type="gramStart"/>
            <w:r w:rsidRPr="0080100F">
              <w:rPr>
                <w:sz w:val="18"/>
                <w:szCs w:val="18"/>
              </w:rPr>
              <w:t>клубам  в</w:t>
            </w:r>
            <w:proofErr w:type="gramEnd"/>
            <w:r w:rsidRPr="0080100F">
              <w:rPr>
                <w:sz w:val="18"/>
                <w:szCs w:val="18"/>
              </w:rPr>
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4 176,2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2 650,0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4 176,2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2 650,0</w:t>
            </w:r>
          </w:p>
        </w:tc>
      </w:tr>
      <w:tr w:rsidR="00E20CB3" w:rsidRPr="0080100F" w:rsidTr="00AA7F8D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4 176,2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2730,00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2650,00</w:t>
            </w:r>
          </w:p>
        </w:tc>
      </w:tr>
      <w:tr w:rsidR="00E20CB3" w:rsidRPr="0080100F" w:rsidTr="00AA7F8D">
        <w:trPr>
          <w:trHeight w:val="13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Переданные полномочия по клубам в рамках подпрограммы "Развитие культуры села " муниципальной программы "развитие культуры, спорта на территории </w:t>
            </w:r>
            <w:proofErr w:type="gramStart"/>
            <w:r w:rsidRPr="0080100F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80100F">
              <w:rPr>
                <w:sz w:val="18"/>
                <w:szCs w:val="18"/>
              </w:rPr>
              <w:t xml:space="preserve"> Солгонский сельсовет"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80100F">
              <w:rPr>
                <w:sz w:val="18"/>
                <w:szCs w:val="18"/>
              </w:rPr>
              <w:t>трансфеты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69,1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</w:tr>
      <w:tr w:rsidR="00E20CB3" w:rsidRPr="0080100F" w:rsidTr="00AA7F8D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8960000000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 xml:space="preserve">Физическая </w:t>
            </w:r>
            <w:proofErr w:type="gramStart"/>
            <w:r w:rsidRPr="0080100F">
              <w:rPr>
                <w:b/>
                <w:bCs/>
                <w:sz w:val="18"/>
                <w:szCs w:val="18"/>
              </w:rPr>
              <w:t>культура  спорт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80100F">
              <w:rPr>
                <w:sz w:val="18"/>
                <w:szCs w:val="18"/>
              </w:rPr>
              <w:t>программа"Развитие</w:t>
            </w:r>
            <w:proofErr w:type="spellEnd"/>
            <w:r w:rsidRPr="0080100F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80100F">
              <w:rPr>
                <w:sz w:val="18"/>
                <w:szCs w:val="18"/>
              </w:rPr>
              <w:t>программа"Развитие</w:t>
            </w:r>
            <w:proofErr w:type="spellEnd"/>
            <w:r w:rsidRPr="0080100F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proofErr w:type="spellStart"/>
            <w:r w:rsidRPr="0080100F">
              <w:rPr>
                <w:sz w:val="18"/>
                <w:szCs w:val="18"/>
              </w:rPr>
              <w:t>Подпрограмма"Развитие</w:t>
            </w:r>
            <w:proofErr w:type="spellEnd"/>
            <w:r w:rsidRPr="0080100F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E20CB3" w:rsidRPr="0080100F" w:rsidTr="00AA7F8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20CB3" w:rsidRPr="0080100F" w:rsidTr="00AA7F8D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341</w:t>
            </w:r>
          </w:p>
        </w:tc>
      </w:tr>
    </w:tbl>
    <w:p w:rsidR="00E20CB3" w:rsidRDefault="00E20CB3" w:rsidP="00E20CB3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2700" w:type="dxa"/>
        <w:tblInd w:w="108" w:type="dxa"/>
        <w:tblLook w:val="04A0" w:firstRow="1" w:lastRow="0" w:firstColumn="1" w:lastColumn="0" w:noHBand="0" w:noVBand="1"/>
      </w:tblPr>
      <w:tblGrid>
        <w:gridCol w:w="5720"/>
        <w:gridCol w:w="1632"/>
        <w:gridCol w:w="1300"/>
        <w:gridCol w:w="1430"/>
        <w:gridCol w:w="1129"/>
        <w:gridCol w:w="1126"/>
        <w:gridCol w:w="1400"/>
      </w:tblGrid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</w:pPr>
            <w:r w:rsidRPr="0080100F">
              <w:t>Приложение № 5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</w:pPr>
            <w:r w:rsidRPr="0080100F">
              <w:t>К решению № 21-82 от 23.03.2023</w:t>
            </w:r>
          </w:p>
        </w:tc>
      </w:tr>
      <w:tr w:rsidR="00E20CB3" w:rsidRPr="0080100F" w:rsidTr="00AA7F8D">
        <w:trPr>
          <w:trHeight w:val="315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</w:pPr>
            <w:r w:rsidRPr="0080100F">
              <w:t>О внесении изменений в решение № 19-</w:t>
            </w:r>
            <w:proofErr w:type="gramStart"/>
            <w:r w:rsidRPr="0080100F">
              <w:t>76  от</w:t>
            </w:r>
            <w:proofErr w:type="gramEnd"/>
            <w:r w:rsidRPr="0080100F">
              <w:t xml:space="preserve"> 14.12.2022 г. </w:t>
            </w:r>
            <w:proofErr w:type="gramStart"/>
            <w:r w:rsidRPr="0080100F">
              <w:t>« О</w:t>
            </w:r>
            <w:proofErr w:type="gramEnd"/>
            <w:r w:rsidRPr="0080100F">
              <w:t xml:space="preserve"> бюджете Солгонского </w:t>
            </w:r>
          </w:p>
        </w:tc>
      </w:tr>
      <w:tr w:rsidR="00E20CB3" w:rsidRPr="0080100F" w:rsidTr="00AA7F8D">
        <w:trPr>
          <w:trHeight w:val="315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</w:pPr>
            <w:r w:rsidRPr="0080100F">
              <w:t xml:space="preserve">сельсовета </w:t>
            </w:r>
            <w:proofErr w:type="gramStart"/>
            <w:r w:rsidRPr="0080100F">
              <w:t>на  2023</w:t>
            </w:r>
            <w:proofErr w:type="gramEnd"/>
            <w:r w:rsidRPr="0080100F">
              <w:t xml:space="preserve"> год и плановый  период 2024- 2025 год»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1080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2023 год и плановый период 2024-2025годы.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</w:pPr>
            <w:r w:rsidRPr="0080100F">
              <w:t>(тыс. рублей)</w:t>
            </w:r>
          </w:p>
        </w:tc>
      </w:tr>
      <w:tr w:rsidR="00E20CB3" w:rsidRPr="0080100F" w:rsidTr="00AA7F8D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Раздел, подраздел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Сумма на       2023 год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Сумма на         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Сумма на          2025 год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</w:t>
            </w:r>
          </w:p>
        </w:tc>
      </w:tr>
      <w:tr w:rsidR="00E20CB3" w:rsidRPr="0080100F" w:rsidTr="00AA7F8D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proofErr w:type="gramStart"/>
            <w:r w:rsidRPr="0080100F">
              <w:rPr>
                <w:color w:val="000000"/>
              </w:rPr>
              <w:t>Муниципальная  Программа</w:t>
            </w:r>
            <w:proofErr w:type="gramEnd"/>
            <w:r w:rsidRPr="0080100F">
              <w:rPr>
                <w:color w:val="000000"/>
              </w:rPr>
              <w:t xml:space="preserve">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4395,3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2780,0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2700,0</w:t>
            </w:r>
          </w:p>
        </w:tc>
      </w:tr>
      <w:tr w:rsidR="00E20CB3" w:rsidRPr="0080100F" w:rsidTr="00AA7F8D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Подпрограмма «Развитие культуры села»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4201,2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2650,0</w:t>
            </w:r>
          </w:p>
        </w:tc>
      </w:tr>
      <w:tr w:rsidR="00E20CB3" w:rsidRPr="0080100F" w:rsidTr="00AA7F8D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4176,2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2650,0</w:t>
            </w:r>
          </w:p>
        </w:tc>
      </w:tr>
      <w:tr w:rsidR="00E20CB3" w:rsidRPr="0080100F" w:rsidTr="00AA7F8D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 xml:space="preserve">Закупка </w:t>
            </w:r>
            <w:proofErr w:type="spellStart"/>
            <w:proofErr w:type="gramStart"/>
            <w:r w:rsidRPr="0080100F">
              <w:t>товаров,работ</w:t>
            </w:r>
            <w:proofErr w:type="spellEnd"/>
            <w:proofErr w:type="gramEnd"/>
            <w:r w:rsidRPr="0080100F">
              <w:t xml:space="preserve">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4176,2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2650,0</w:t>
            </w:r>
          </w:p>
        </w:tc>
      </w:tr>
      <w:tr w:rsidR="00E20CB3" w:rsidRPr="0080100F" w:rsidTr="00AA7F8D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4176,2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2650,0</w:t>
            </w:r>
          </w:p>
        </w:tc>
      </w:tr>
      <w:tr w:rsidR="00E20CB3" w:rsidRPr="0080100F" w:rsidTr="00AA7F8D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roofErr w:type="gramStart"/>
            <w:r w:rsidRPr="0080100F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4176,2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2650,0</w:t>
            </w:r>
          </w:p>
        </w:tc>
      </w:tr>
      <w:tr w:rsidR="00E20CB3" w:rsidRPr="0080100F" w:rsidTr="00AA7F8D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4176,2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2650,0</w:t>
            </w:r>
          </w:p>
        </w:tc>
      </w:tr>
      <w:tr w:rsidR="00E20CB3" w:rsidRPr="0080100F" w:rsidTr="00AA7F8D">
        <w:trPr>
          <w:trHeight w:val="13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roofErr w:type="gramStart"/>
            <w:r w:rsidRPr="0080100F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Подпрограмма «Организация и развитие библиотечного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</w:tr>
      <w:tr w:rsidR="00E20CB3" w:rsidRPr="0080100F" w:rsidTr="00AA7F8D">
        <w:trPr>
          <w:trHeight w:val="18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lastRenderedPageBreak/>
              <w:t xml:space="preserve">Прочие расходы по библиотекам рамках подпрограммы «Организация и развитие библиотечного обслуживания» </w:t>
            </w:r>
            <w:proofErr w:type="gramStart"/>
            <w:r w:rsidRPr="0080100F">
              <w:rPr>
                <w:color w:val="000000"/>
              </w:rPr>
              <w:t>муниципальной  программы</w:t>
            </w:r>
            <w:proofErr w:type="gramEnd"/>
            <w:r w:rsidRPr="0080100F">
              <w:rPr>
                <w:color w:val="000000"/>
              </w:rPr>
              <w:t xml:space="preserve">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</w:tr>
      <w:tr w:rsidR="00E20CB3" w:rsidRPr="0080100F" w:rsidTr="00AA7F8D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</w:tr>
      <w:tr w:rsidR="00E20CB3" w:rsidRPr="0080100F" w:rsidTr="00AA7F8D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roofErr w:type="gramStart"/>
            <w:r w:rsidRPr="0080100F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r w:rsidRPr="0080100F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50,0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roofErr w:type="gramStart"/>
            <w:r w:rsidRPr="0080100F">
              <w:t>Подпрограмма  «</w:t>
            </w:r>
            <w:proofErr w:type="gramEnd"/>
            <w:r w:rsidRPr="0080100F">
              <w:t>Развитие физической 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 xml:space="preserve">Проведение физкультурно-спортивных мероприятий в рамках подпрограммы «Развитие физической культуры и спорта» </w:t>
            </w:r>
            <w:proofErr w:type="gramStart"/>
            <w:r w:rsidRPr="0080100F">
              <w:t>муниципальной  программы</w:t>
            </w:r>
            <w:proofErr w:type="gramEnd"/>
            <w:r w:rsidRPr="0080100F">
              <w:t xml:space="preserve">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roofErr w:type="gramStart"/>
            <w:r w:rsidRPr="0080100F">
              <w:t>Муниципальная  программа</w:t>
            </w:r>
            <w:proofErr w:type="gramEnd"/>
            <w:r w:rsidRPr="0080100F">
              <w:t xml:space="preserve">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2793,3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1805,9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1844,8</w:t>
            </w:r>
          </w:p>
        </w:tc>
      </w:tr>
      <w:tr w:rsidR="00E20CB3" w:rsidRPr="0080100F" w:rsidTr="00AA7F8D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2241,9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1803,9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1842,8</w:t>
            </w:r>
          </w:p>
        </w:tc>
      </w:tr>
      <w:tr w:rsidR="00E20CB3" w:rsidRPr="0080100F" w:rsidTr="00AA7F8D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proofErr w:type="gramStart"/>
            <w:r w:rsidRPr="0080100F">
              <w:rPr>
                <w:color w:val="000000"/>
              </w:rPr>
              <w:t>прогрммы«</w:t>
            </w:r>
            <w:proofErr w:type="gramEnd"/>
            <w:r w:rsidRPr="0080100F">
              <w:rPr>
                <w:color w:val="000000"/>
              </w:rPr>
              <w:t>Развитие</w:t>
            </w:r>
            <w:proofErr w:type="spellEnd"/>
            <w:r w:rsidRPr="0080100F">
              <w:rPr>
                <w:color w:val="000000"/>
              </w:rPr>
              <w:t xml:space="preserve"> жилищно-</w:t>
            </w:r>
            <w:r w:rsidRPr="0080100F">
              <w:rPr>
                <w:color w:val="000000"/>
              </w:rPr>
              <w:lastRenderedPageBreak/>
              <w:t>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lastRenderedPageBreak/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705,3</w:t>
            </w:r>
          </w:p>
        </w:tc>
      </w:tr>
      <w:tr w:rsidR="00E20CB3" w:rsidRPr="0080100F" w:rsidTr="00AA7F8D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705,3</w:t>
            </w:r>
          </w:p>
        </w:tc>
      </w:tr>
      <w:tr w:rsidR="00E20CB3" w:rsidRPr="0080100F" w:rsidTr="00AA7F8D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705,3</w:t>
            </w:r>
          </w:p>
        </w:tc>
      </w:tr>
      <w:tr w:rsidR="00E20CB3" w:rsidRPr="0080100F" w:rsidTr="00AA7F8D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color w:val="22272F"/>
              </w:rPr>
            </w:pPr>
            <w:r w:rsidRPr="0080100F">
              <w:rPr>
                <w:color w:val="22272F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705,3</w:t>
            </w:r>
          </w:p>
        </w:tc>
      </w:tr>
      <w:tr w:rsidR="00E20CB3" w:rsidRPr="0080100F" w:rsidTr="00AA7F8D">
        <w:trPr>
          <w:trHeight w:val="36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705,3</w:t>
            </w:r>
          </w:p>
        </w:tc>
      </w:tr>
      <w:tr w:rsidR="00E20CB3" w:rsidRPr="0080100F" w:rsidTr="00AA7F8D">
        <w:trPr>
          <w:trHeight w:val="14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80100F">
              <w:rPr>
                <w:color w:val="000000"/>
              </w:rPr>
              <w:t>подпрограммы"Благоустройство</w:t>
            </w:r>
            <w:proofErr w:type="spellEnd"/>
            <w:r w:rsidRPr="0080100F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1100,0</w:t>
            </w:r>
          </w:p>
        </w:tc>
      </w:tr>
      <w:tr w:rsidR="00E20CB3" w:rsidRPr="0080100F" w:rsidTr="00AA7F8D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1100,0</w:t>
            </w:r>
          </w:p>
        </w:tc>
      </w:tr>
      <w:tr w:rsidR="00E20CB3" w:rsidRPr="0080100F" w:rsidTr="00AA7F8D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1100,0</w:t>
            </w:r>
          </w:p>
        </w:tc>
      </w:tr>
      <w:tr w:rsidR="00E20CB3" w:rsidRPr="0080100F" w:rsidTr="00AA7F8D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1100,0</w:t>
            </w:r>
          </w:p>
        </w:tc>
      </w:tr>
      <w:tr w:rsidR="00E20CB3" w:rsidRPr="0080100F" w:rsidTr="00AA7F8D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1100,0</w:t>
            </w:r>
          </w:p>
        </w:tc>
      </w:tr>
      <w:tr w:rsidR="00E20CB3" w:rsidRPr="0080100F" w:rsidTr="00AA7F8D">
        <w:trPr>
          <w:trHeight w:val="24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Расходы на организацию общественных </w:t>
            </w:r>
            <w:proofErr w:type="gramStart"/>
            <w:r w:rsidRPr="0080100F">
              <w:t>работ  в</w:t>
            </w:r>
            <w:proofErr w:type="gramEnd"/>
            <w:r w:rsidRPr="0080100F">
              <w:t xml:space="preserve"> рамках  </w:t>
            </w:r>
            <w:proofErr w:type="spellStart"/>
            <w:r w:rsidRPr="0080100F">
              <w:t>подпрограммы"Благоустройство</w:t>
            </w:r>
            <w:proofErr w:type="spellEnd"/>
            <w:r w:rsidRPr="0080100F">
              <w:t xml:space="preserve"> территории и улучшение технического состояния дорог Солгонского </w:t>
            </w:r>
            <w:proofErr w:type="spellStart"/>
            <w:r w:rsidRPr="0080100F">
              <w:t>сельсовета»муниципальной</w:t>
            </w:r>
            <w:proofErr w:type="spellEnd"/>
            <w:r w:rsidRPr="0080100F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</w:tr>
      <w:tr w:rsidR="00E20CB3" w:rsidRPr="0080100F" w:rsidTr="00AA7F8D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</w:tr>
      <w:tr w:rsidR="00E20CB3" w:rsidRPr="0080100F" w:rsidTr="00AA7F8D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</w:tr>
      <w:tr w:rsidR="00E20CB3" w:rsidRPr="0080100F" w:rsidTr="00AA7F8D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lastRenderedPageBreak/>
              <w:t xml:space="preserve"> Межбюджетные </w:t>
            </w:r>
            <w:proofErr w:type="gramStart"/>
            <w:r w:rsidRPr="0080100F">
              <w:t>трансферты  передаваемые</w:t>
            </w:r>
            <w:proofErr w:type="gramEnd"/>
            <w:r w:rsidRPr="0080100F">
              <w:t xml:space="preserve">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</w:tr>
      <w:tr w:rsidR="00E20CB3" w:rsidRPr="0080100F" w:rsidTr="00AA7F8D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37,5</w:t>
            </w:r>
          </w:p>
        </w:tc>
      </w:tr>
      <w:tr w:rsidR="00E20CB3" w:rsidRPr="0080100F" w:rsidTr="00AA7F8D">
        <w:trPr>
          <w:trHeight w:val="24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29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</w:t>
            </w:r>
            <w:proofErr w:type="spellStart"/>
            <w:r w:rsidRPr="0080100F">
              <w:t>войныв</w:t>
            </w:r>
            <w:proofErr w:type="spellEnd"/>
            <w:r w:rsidRPr="0080100F"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</w:t>
            </w:r>
            <w:r w:rsidRPr="0080100F">
              <w:lastRenderedPageBreak/>
              <w:t>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lastRenderedPageBreak/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roofErr w:type="gramStart"/>
            <w:r w:rsidRPr="0080100F">
              <w:t>Подпрограмма  «</w:t>
            </w:r>
            <w:proofErr w:type="gramEnd"/>
            <w:r w:rsidRPr="0080100F">
              <w:t>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441,4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</w:tr>
      <w:tr w:rsidR="00E20CB3" w:rsidRPr="0080100F" w:rsidTr="00AA7F8D">
        <w:trPr>
          <w:trHeight w:val="28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80100F">
              <w:rPr>
                <w:color w:val="000000"/>
              </w:rPr>
              <w:t>подпрограммы"Обеспечение</w:t>
            </w:r>
            <w:proofErr w:type="spellEnd"/>
            <w:r w:rsidRPr="0080100F">
              <w:rPr>
                <w:color w:val="000000"/>
              </w:rPr>
              <w:t xml:space="preserve"> пожарной безопасности </w:t>
            </w:r>
            <w:proofErr w:type="spellStart"/>
            <w:proofErr w:type="gramStart"/>
            <w:r w:rsidRPr="0080100F">
              <w:rPr>
                <w:color w:val="000000"/>
              </w:rPr>
              <w:t>тпрритори,профилактика</w:t>
            </w:r>
            <w:proofErr w:type="spellEnd"/>
            <w:proofErr w:type="gramEnd"/>
            <w:r w:rsidRPr="0080100F">
              <w:rPr>
                <w:color w:val="000000"/>
              </w:rPr>
              <w:t xml:space="preserve"> </w:t>
            </w:r>
            <w:proofErr w:type="spellStart"/>
            <w:r w:rsidRPr="0080100F">
              <w:rPr>
                <w:color w:val="000000"/>
              </w:rPr>
              <w:t>терроризма,экстремизма</w:t>
            </w:r>
            <w:proofErr w:type="spellEnd"/>
            <w:r w:rsidRPr="0080100F">
              <w:rPr>
                <w:color w:val="000000"/>
              </w:rPr>
              <w:t xml:space="preserve"> и чрезвычайных ситуаций", муниципальной </w:t>
            </w:r>
            <w:proofErr w:type="spellStart"/>
            <w:r w:rsidRPr="0080100F">
              <w:rPr>
                <w:color w:val="000000"/>
              </w:rPr>
              <w:t>программы"Развитие</w:t>
            </w:r>
            <w:proofErr w:type="spellEnd"/>
            <w:r w:rsidRPr="0080100F">
              <w:rPr>
                <w:color w:val="000000"/>
              </w:rPr>
              <w:t xml:space="preserve"> жилищно-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</w:tr>
      <w:tr w:rsidR="00E20CB3" w:rsidRPr="0080100F" w:rsidTr="00AA7F8D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</w:tr>
      <w:tr w:rsidR="00E20CB3" w:rsidRPr="0080100F" w:rsidTr="00AA7F8D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</w:tr>
      <w:tr w:rsidR="00E20CB3" w:rsidRPr="0080100F" w:rsidTr="00AA7F8D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</w:tr>
      <w:tr w:rsidR="00E20CB3" w:rsidRPr="0080100F" w:rsidTr="00AA7F8D">
        <w:trPr>
          <w:trHeight w:val="24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lastRenderedPageBreak/>
              <w:t xml:space="preserve"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80100F">
              <w:t>хозяйства ,</w:t>
            </w:r>
            <w:proofErr w:type="gramEnd"/>
            <w:r w:rsidRPr="0080100F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26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roofErr w:type="spellStart"/>
            <w:r w:rsidRPr="0080100F">
              <w:t>Софинансирование</w:t>
            </w:r>
            <w:proofErr w:type="spellEnd"/>
            <w:r w:rsidRPr="0080100F">
              <w:t xml:space="preserve"> на 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80100F">
              <w:t>хозяйства ,</w:t>
            </w:r>
            <w:proofErr w:type="gramEnd"/>
            <w:r w:rsidRPr="0080100F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8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24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lastRenderedPageBreak/>
              <w:t>Межевание земельных участков под ИЖС, объектами недвижимого имущества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b/>
                <w:bCs/>
              </w:rPr>
            </w:pPr>
            <w:r w:rsidRPr="0080100F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6558,3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6189,2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5998,3</w:t>
            </w:r>
          </w:p>
        </w:tc>
      </w:tr>
      <w:tr w:rsidR="00E20CB3" w:rsidRPr="0080100F" w:rsidTr="00AA7F8D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Функционирование главы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</w:tr>
      <w:tr w:rsidR="00E20CB3" w:rsidRPr="0080100F" w:rsidTr="00AA7F8D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</w:tr>
      <w:tr w:rsidR="00E20CB3" w:rsidRPr="0080100F" w:rsidTr="00AA7F8D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</w:tr>
      <w:tr w:rsidR="00E20CB3" w:rsidRPr="0080100F" w:rsidTr="00AA7F8D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Функционирование высшего должностного лица субъекта </w:t>
            </w:r>
            <w:proofErr w:type="gramStart"/>
            <w:r w:rsidRPr="0080100F">
              <w:t>Российской  Федерации</w:t>
            </w:r>
            <w:proofErr w:type="gramEnd"/>
            <w:r w:rsidRPr="0080100F">
              <w:t xml:space="preserve">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1021,0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4967,7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4660,6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4886,6</w:t>
            </w:r>
          </w:p>
        </w:tc>
      </w:tr>
      <w:tr w:rsidR="00E20CB3" w:rsidRPr="0080100F" w:rsidTr="00AA7F8D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0100F">
              <w:lastRenderedPageBreak/>
              <w:t xml:space="preserve">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lastRenderedPageBreak/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4300,9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4641,6</w:t>
            </w:r>
          </w:p>
        </w:tc>
      </w:tr>
      <w:tr w:rsidR="00E20CB3" w:rsidRPr="0080100F" w:rsidTr="00AA7F8D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lastRenderedPageBreak/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4300,9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4641,6</w:t>
            </w:r>
          </w:p>
        </w:tc>
      </w:tr>
      <w:tr w:rsidR="00E20CB3" w:rsidRPr="0080100F" w:rsidTr="00AA7F8D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4300,9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4641,6</w:t>
            </w:r>
          </w:p>
        </w:tc>
      </w:tr>
      <w:tr w:rsidR="00E20CB3" w:rsidRPr="0080100F" w:rsidTr="00AA7F8D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4300,9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4641,6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650,4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245,0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650,4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245,0</w:t>
            </w:r>
          </w:p>
        </w:tc>
      </w:tr>
      <w:tr w:rsidR="00E20CB3" w:rsidRPr="0080100F" w:rsidTr="00AA7F8D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650,4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245,0</w:t>
            </w:r>
          </w:p>
        </w:tc>
      </w:tr>
      <w:tr w:rsidR="00E20CB3" w:rsidRPr="0080100F" w:rsidTr="00AA7F8D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650,4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245,0</w:t>
            </w:r>
          </w:p>
        </w:tc>
      </w:tr>
      <w:tr w:rsidR="00E20CB3" w:rsidRPr="0080100F" w:rsidTr="00AA7F8D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0,0,</w:t>
            </w:r>
          </w:p>
        </w:tc>
      </w:tr>
      <w:tr w:rsidR="00E20CB3" w:rsidRPr="0080100F" w:rsidTr="00AA7F8D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</w:tr>
      <w:tr w:rsidR="00E20CB3" w:rsidRPr="0080100F" w:rsidTr="00AA7F8D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</w:tr>
      <w:tr w:rsidR="00E20CB3" w:rsidRPr="0080100F" w:rsidTr="00AA7F8D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</w:tr>
      <w:tr w:rsidR="00E20CB3" w:rsidRPr="0080100F" w:rsidTr="00AA7F8D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</w:tr>
      <w:tr w:rsidR="00E20CB3" w:rsidRPr="0080100F" w:rsidTr="00AA7F8D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2,0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Создание и обеспечение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</w:tr>
      <w:tr w:rsidR="00E20CB3" w:rsidRPr="0080100F" w:rsidTr="00AA7F8D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 xml:space="preserve">Иные закупки товаров, работ и услуг для обеспечения государственных </w:t>
            </w:r>
            <w:r w:rsidRPr="0080100F">
              <w:lastRenderedPageBreak/>
              <w:t>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lastRenderedPageBreak/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13,7</w:t>
            </w:r>
          </w:p>
        </w:tc>
      </w:tr>
      <w:tr w:rsidR="00E20CB3" w:rsidRPr="0080100F" w:rsidTr="00AA7F8D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lastRenderedPageBreak/>
              <w:t xml:space="preserve">Паспортизация водопроводных </w:t>
            </w:r>
            <w:proofErr w:type="gramStart"/>
            <w:r w:rsidRPr="0080100F">
              <w:t>сетей  в</w:t>
            </w:r>
            <w:proofErr w:type="gramEnd"/>
            <w:r w:rsidRPr="0080100F">
              <w:t xml:space="preserve">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8980081280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8950000000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478,9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Осуществление государственных полномочий по первичному воинскому учету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478,9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406,1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406,1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406,1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406,1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0,0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8960000000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</w:tr>
      <w:tr w:rsidR="00E20CB3" w:rsidRPr="0080100F" w:rsidTr="00AA7F8D">
        <w:trPr>
          <w:trHeight w:val="8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</w:tr>
      <w:tr w:rsidR="00E20CB3" w:rsidRPr="0080100F" w:rsidTr="00AA7F8D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341,0</w:t>
            </w:r>
          </w:p>
        </w:tc>
      </w:tr>
      <w:tr w:rsidR="00E20CB3" w:rsidRPr="0080100F" w:rsidTr="00AA7F8D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r w:rsidRPr="0080100F"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13746,9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10775,1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10543,1</w:t>
            </w:r>
          </w:p>
        </w:tc>
      </w:tr>
    </w:tbl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tbl>
      <w:tblPr>
        <w:tblW w:w="12340" w:type="dxa"/>
        <w:tblInd w:w="113" w:type="dxa"/>
        <w:tblLook w:val="04A0" w:firstRow="1" w:lastRow="0" w:firstColumn="1" w:lastColumn="0" w:noHBand="0" w:noVBand="1"/>
      </w:tblPr>
      <w:tblGrid>
        <w:gridCol w:w="546"/>
        <w:gridCol w:w="2240"/>
        <w:gridCol w:w="8160"/>
        <w:gridCol w:w="1480"/>
      </w:tblGrid>
      <w:tr w:rsidR="00E20CB3" w:rsidRPr="0080100F" w:rsidTr="00AA7F8D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E20CB3" w:rsidRPr="0080100F" w:rsidTr="00AA7F8D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К решению № 21-82 от 23.03.2023</w:t>
            </w:r>
          </w:p>
        </w:tc>
      </w:tr>
      <w:tr w:rsidR="00E20CB3" w:rsidRPr="0080100F" w:rsidTr="00AA7F8D">
        <w:trPr>
          <w:trHeight w:val="33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О внесении изменений в решение № 19-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76  от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14.12.2022 г.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бюджете Солгонского </w:t>
            </w:r>
          </w:p>
        </w:tc>
      </w:tr>
      <w:tr w:rsidR="00E20CB3" w:rsidRPr="0080100F" w:rsidTr="00AA7F8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сельсовета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на  2023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год и плановый  период 2024- 2025 год»</w:t>
            </w:r>
          </w:p>
        </w:tc>
      </w:tr>
      <w:tr w:rsidR="00E20CB3" w:rsidRPr="0080100F" w:rsidTr="00AA7F8D">
        <w:trPr>
          <w:trHeight w:val="840"/>
        </w:trPr>
        <w:tc>
          <w:tcPr>
            <w:tcW w:w="1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Нормативы распределения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доходов  Солгонского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 сельсовета на 2023 год и плановый период 2024-2025 годов</w:t>
            </w:r>
          </w:p>
        </w:tc>
      </w:tr>
      <w:tr w:rsidR="00E20CB3" w:rsidRPr="0080100F" w:rsidTr="00AA7F8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E20CB3" w:rsidRPr="0080100F" w:rsidTr="00AA7F8D">
        <w:trPr>
          <w:trHeight w:val="32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  </w:t>
            </w:r>
            <w:r w:rsidRPr="0080100F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8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E20CB3" w:rsidRPr="0080100F" w:rsidTr="00AA7F8D">
        <w:trPr>
          <w:trHeight w:val="13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</w:p>
        </w:tc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</w:p>
        </w:tc>
      </w:tr>
      <w:tr w:rsidR="00E20CB3" w:rsidRPr="0080100F" w:rsidTr="00AA7F8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</w:t>
            </w:r>
          </w:p>
        </w:tc>
      </w:tr>
      <w:tr w:rsidR="00E20CB3" w:rsidRPr="0080100F" w:rsidTr="00AA7F8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20CB3" w:rsidRPr="0080100F" w:rsidTr="00AA7F8D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E20CB3" w:rsidRPr="0080100F" w:rsidTr="00AA7F8D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1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r w:rsidRPr="0080100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r w:rsidRPr="0080100F">
              <w:rPr>
                <w:sz w:val="22"/>
                <w:szCs w:val="22"/>
              </w:rPr>
              <w:t xml:space="preserve">Доходы от использования </w:t>
            </w:r>
            <w:proofErr w:type="spellStart"/>
            <w:proofErr w:type="gramStart"/>
            <w:r w:rsidRPr="0080100F">
              <w:rPr>
                <w:sz w:val="22"/>
                <w:szCs w:val="22"/>
              </w:rPr>
              <w:t>имущества,находящегося</w:t>
            </w:r>
            <w:proofErr w:type="spellEnd"/>
            <w:proofErr w:type="gramEnd"/>
            <w:r w:rsidRPr="0080100F">
              <w:rPr>
                <w:sz w:val="22"/>
                <w:szCs w:val="22"/>
              </w:rPr>
              <w:t xml:space="preserve"> 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имущества  сельских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1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.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Прочие неналоговые доходы бюджетов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0CB3" w:rsidRPr="0080100F" w:rsidTr="00AA7F8D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Дотации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бюджетам  бюджетной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бюджетам .бюджетной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Прочие безвозмездные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поступления  в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бюджеты сельских поселений.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сумм  процентов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>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0CB3" w:rsidRPr="0080100F" w:rsidTr="00AA7F8D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3621"/>
        <w:gridCol w:w="616"/>
        <w:gridCol w:w="616"/>
        <w:gridCol w:w="4526"/>
      </w:tblGrid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год и плановый  период 2024- 2025 год»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15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E20CB3" w:rsidRPr="0080100F" w:rsidTr="00AA7F8D">
        <w:trPr>
          <w:trHeight w:val="300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 xml:space="preserve">по </w:t>
            </w:r>
            <w:proofErr w:type="gramStart"/>
            <w:r w:rsidRPr="0080100F">
              <w:rPr>
                <w:color w:val="000000"/>
              </w:rPr>
              <w:t>Солгонскому  сельсовету</w:t>
            </w:r>
            <w:proofErr w:type="gramEnd"/>
            <w:r w:rsidRPr="0080100F">
              <w:rPr>
                <w:color w:val="000000"/>
              </w:rPr>
              <w:t xml:space="preserve"> на 2023 год и плановый период 2024-2025 год.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 w:rsidRPr="0080100F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80100F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20CB3" w:rsidRPr="0080100F" w:rsidTr="00AA7F8D">
        <w:trPr>
          <w:trHeight w:val="51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51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51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510"/>
        </w:trPr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2. Общий объем заимствований, направленных на погашение государственных долговых </w:t>
            </w:r>
            <w:r w:rsidRPr="0080100F">
              <w:rPr>
                <w:color w:val="000000"/>
                <w:sz w:val="20"/>
                <w:szCs w:val="20"/>
              </w:rPr>
              <w:lastRenderedPageBreak/>
              <w:t>обязательств района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lastRenderedPageBreak/>
              <w:t>2.1 получение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20CB3" w:rsidRDefault="00E20CB3" w:rsidP="00E20CB3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993"/>
        <w:gridCol w:w="1334"/>
        <w:gridCol w:w="863"/>
        <w:gridCol w:w="783"/>
        <w:gridCol w:w="4484"/>
      </w:tblGrid>
      <w:tr w:rsidR="00E20CB3" w:rsidRPr="0080100F" w:rsidTr="00AA7F8D">
        <w:trPr>
          <w:trHeight w:val="30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E20CB3" w:rsidRPr="0080100F" w:rsidTr="00AA7F8D">
        <w:trPr>
          <w:trHeight w:val="30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E20CB3" w:rsidRPr="0080100F" w:rsidTr="00AA7F8D">
        <w:trPr>
          <w:trHeight w:val="30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E20CB3" w:rsidRPr="0080100F" w:rsidTr="00AA7F8D">
        <w:trPr>
          <w:trHeight w:val="30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год и плановый  период 2024- 2025 год»</w:t>
            </w:r>
          </w:p>
        </w:tc>
      </w:tr>
      <w:tr w:rsidR="00E20CB3" w:rsidRPr="0080100F" w:rsidTr="00AA7F8D">
        <w:trPr>
          <w:trHeight w:val="30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6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i/>
                <w:iCs/>
              </w:rPr>
            </w:pPr>
            <w:r w:rsidRPr="0080100F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E20CB3" w:rsidRPr="0080100F" w:rsidTr="00AA7F8D">
        <w:trPr>
          <w:trHeight w:val="315"/>
        </w:trPr>
        <w:tc>
          <w:tcPr>
            <w:tcW w:w="3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80100F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</w:pPr>
            <w:r w:rsidRPr="0080100F">
              <w:t>(тыс. рублей)</w:t>
            </w:r>
          </w:p>
        </w:tc>
      </w:tr>
      <w:tr w:rsidR="00E20CB3" w:rsidRPr="0080100F" w:rsidTr="00AA7F8D">
        <w:trPr>
          <w:trHeight w:val="127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2023 год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2024 год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2025 год</w:t>
            </w:r>
          </w:p>
        </w:tc>
      </w:tr>
      <w:tr w:rsidR="00E20CB3" w:rsidRPr="0080100F" w:rsidTr="00AA7F8D">
        <w:trPr>
          <w:trHeight w:val="93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i/>
                <w:iCs/>
              </w:rPr>
            </w:pPr>
            <w:r w:rsidRPr="0080100F">
              <w:rPr>
                <w:b/>
                <w:bCs/>
                <w:i/>
                <w:iCs/>
              </w:rPr>
              <w:lastRenderedPageBreak/>
              <w:t>Социальная политика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10 00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</w:tr>
      <w:tr w:rsidR="00E20CB3" w:rsidRPr="0080100F" w:rsidTr="00AA7F8D">
        <w:trPr>
          <w:trHeight w:val="9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r w:rsidRPr="0080100F">
              <w:t>Пенсия муниципальным служащим за выслугу лет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10 01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75,00</w:t>
            </w:r>
          </w:p>
        </w:tc>
      </w:tr>
      <w:tr w:rsidR="00E20CB3" w:rsidRPr="0080100F" w:rsidTr="00AA7F8D">
        <w:trPr>
          <w:trHeight w:val="64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b/>
                <w:bCs/>
              </w:rPr>
            </w:pPr>
            <w:r w:rsidRPr="0080100F">
              <w:rPr>
                <w:b/>
                <w:bCs/>
              </w:rPr>
              <w:t>Итого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</w:tr>
    </w:tbl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3500" w:type="dxa"/>
        <w:tblInd w:w="108" w:type="dxa"/>
        <w:tblLook w:val="04A0" w:firstRow="1" w:lastRow="0" w:firstColumn="1" w:lastColumn="0" w:noHBand="0" w:noVBand="1"/>
      </w:tblPr>
      <w:tblGrid>
        <w:gridCol w:w="2840"/>
        <w:gridCol w:w="1420"/>
        <w:gridCol w:w="1960"/>
        <w:gridCol w:w="1920"/>
        <w:gridCol w:w="2160"/>
        <w:gridCol w:w="2080"/>
        <w:gridCol w:w="1120"/>
      </w:tblGrid>
      <w:tr w:rsidR="00E20CB3" w:rsidRPr="0080100F" w:rsidTr="00AA7F8D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r w:rsidRPr="0080100F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r w:rsidRPr="0080100F"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</w:pPr>
            <w:r w:rsidRPr="0080100F">
              <w:t>Приложение 9</w:t>
            </w:r>
          </w:p>
        </w:tc>
      </w:tr>
      <w:tr w:rsidR="00E20CB3" w:rsidRPr="0080100F" w:rsidTr="00AA7F8D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</w:pPr>
            <w:r w:rsidRPr="0080100F">
              <w:t>К решению № 21-82 от 23.03.2023</w:t>
            </w:r>
          </w:p>
        </w:tc>
      </w:tr>
      <w:tr w:rsidR="00E20CB3" w:rsidRPr="0080100F" w:rsidTr="00AA7F8D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r w:rsidRPr="0080100F">
              <w:t> </w:t>
            </w:r>
          </w:p>
        </w:tc>
      </w:tr>
      <w:tr w:rsidR="00E20CB3" w:rsidRPr="0080100F" w:rsidTr="00AA7F8D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 xml:space="preserve">Прогноз поступления в бюджет </w:t>
            </w:r>
            <w:proofErr w:type="gramStart"/>
            <w:r w:rsidRPr="0080100F">
              <w:t>Солгонского  сельсовета</w:t>
            </w:r>
            <w:proofErr w:type="gramEnd"/>
            <w:r w:rsidRPr="0080100F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80100F">
              <w:t>инжекторных</w:t>
            </w:r>
            <w:proofErr w:type="spellEnd"/>
            <w:r w:rsidRPr="0080100F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E20CB3" w:rsidRPr="0080100F" w:rsidTr="00AA7F8D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proofErr w:type="spellStart"/>
            <w:r w:rsidRPr="0080100F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E20CB3" w:rsidRPr="0080100F" w:rsidTr="00AA7F8D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 xml:space="preserve">Размер норматива </w:t>
            </w:r>
            <w:r w:rsidRPr="0080100F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E20CB3" w:rsidRPr="0080100F" w:rsidTr="00AA7F8D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E20CB3" w:rsidRPr="0080100F" w:rsidTr="00AA7F8D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298,4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368,9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-39,5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629,9</w:t>
            </w:r>
          </w:p>
        </w:tc>
      </w:tr>
      <w:tr w:rsidR="00E20CB3" w:rsidRPr="0080100F" w:rsidTr="00AA7F8D">
        <w:trPr>
          <w:trHeight w:val="31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 </w:t>
            </w:r>
          </w:p>
        </w:tc>
      </w:tr>
      <w:tr w:rsidR="00E20CB3" w:rsidRPr="0080100F" w:rsidTr="00AA7F8D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 xml:space="preserve">Прогноз поступления в бюджет </w:t>
            </w:r>
            <w:proofErr w:type="spellStart"/>
            <w:proofErr w:type="gramStart"/>
            <w:r w:rsidRPr="0080100F">
              <w:t>Солонского</w:t>
            </w:r>
            <w:proofErr w:type="spellEnd"/>
            <w:r w:rsidRPr="0080100F">
              <w:t xml:space="preserve">  сельсовета</w:t>
            </w:r>
            <w:proofErr w:type="gramEnd"/>
            <w:r w:rsidRPr="0080100F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80100F">
              <w:t>инжекторных</w:t>
            </w:r>
            <w:proofErr w:type="spellEnd"/>
            <w:r w:rsidRPr="0080100F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E20CB3" w:rsidRPr="0080100F" w:rsidTr="00AA7F8D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proofErr w:type="spellStart"/>
            <w:r w:rsidRPr="0080100F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E20CB3" w:rsidRPr="0080100F" w:rsidTr="00AA7F8D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 xml:space="preserve">Размер норматива </w:t>
            </w:r>
            <w:r w:rsidRPr="0080100F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E20CB3" w:rsidRPr="0080100F" w:rsidTr="00AA7F8D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E20CB3" w:rsidRPr="0080100F" w:rsidTr="00AA7F8D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317,9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387,9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-41,6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666,4</w:t>
            </w:r>
          </w:p>
        </w:tc>
      </w:tr>
      <w:tr w:rsidR="00E20CB3" w:rsidRPr="0080100F" w:rsidTr="00AA7F8D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</w:tr>
      <w:tr w:rsidR="00E20CB3" w:rsidRPr="0080100F" w:rsidTr="00AA7F8D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lastRenderedPageBreak/>
              <w:t xml:space="preserve">Прогноз поступления в бюджет </w:t>
            </w:r>
            <w:proofErr w:type="spellStart"/>
            <w:proofErr w:type="gramStart"/>
            <w:r w:rsidRPr="0080100F">
              <w:t>Солгонкого</w:t>
            </w:r>
            <w:proofErr w:type="spellEnd"/>
            <w:r w:rsidRPr="0080100F">
              <w:t xml:space="preserve">  сельсовета</w:t>
            </w:r>
            <w:proofErr w:type="gramEnd"/>
            <w:r w:rsidRPr="0080100F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80100F">
              <w:t>инжекторных</w:t>
            </w:r>
            <w:proofErr w:type="spellEnd"/>
            <w:r w:rsidRPr="0080100F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E20CB3" w:rsidRPr="0080100F" w:rsidTr="00AA7F8D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proofErr w:type="spellStart"/>
            <w:r w:rsidRPr="0080100F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E20CB3" w:rsidRPr="0080100F" w:rsidTr="00AA7F8D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 xml:space="preserve">Размер норматива </w:t>
            </w:r>
            <w:r w:rsidRPr="0080100F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E20CB3" w:rsidRPr="0080100F" w:rsidTr="00AA7F8D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E20CB3" w:rsidRPr="0080100F" w:rsidTr="00AA7F8D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337,3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407,3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-41,5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E20CB3" w:rsidRPr="0080100F" w:rsidTr="00AA7F8D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B3" w:rsidRPr="0080100F" w:rsidRDefault="00E20CB3" w:rsidP="00AA7F8D">
            <w:r w:rsidRPr="0080100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 </w:t>
            </w:r>
          </w:p>
        </w:tc>
      </w:tr>
    </w:tbl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56"/>
        <w:gridCol w:w="1463"/>
        <w:gridCol w:w="2183"/>
        <w:gridCol w:w="585"/>
        <w:gridCol w:w="585"/>
        <w:gridCol w:w="4085"/>
      </w:tblGrid>
      <w:tr w:rsidR="00E20CB3" w:rsidRPr="0080100F" w:rsidTr="00AA7F8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E20CB3" w:rsidRPr="0080100F" w:rsidTr="00AA7F8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E20CB3" w:rsidRPr="0080100F" w:rsidTr="00AA7F8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E20CB3" w:rsidRPr="0080100F" w:rsidTr="00AA7F8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год и плановый  период 2024- 2025 год»</w:t>
            </w:r>
          </w:p>
        </w:tc>
      </w:tr>
      <w:tr w:rsidR="00E20CB3" w:rsidRPr="0080100F" w:rsidTr="00AA7F8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CB3" w:rsidRPr="0080100F" w:rsidRDefault="00E20CB3" w:rsidP="00AA7F8D">
            <w:pPr>
              <w:spacing w:after="240"/>
              <w:jc w:val="center"/>
              <w:rPr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E20CB3" w:rsidRPr="0080100F" w:rsidTr="00AA7F8D">
        <w:trPr>
          <w:trHeight w:val="69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lastRenderedPageBreak/>
              <w:t>1.Перечень подлежащих предоставлению муниципальных гарантий Солгонского сельсовета в 2023 году и плановом периоде 2024-2025 год.</w:t>
            </w:r>
          </w:p>
        </w:tc>
      </w:tr>
      <w:tr w:rsidR="00E20CB3" w:rsidRPr="0080100F" w:rsidTr="00AA7F8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0100F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80100F">
              <w:rPr>
                <w:color w:val="000000"/>
                <w:sz w:val="18"/>
                <w:szCs w:val="18"/>
              </w:rPr>
              <w:t>.</w:t>
            </w:r>
          </w:p>
        </w:tc>
      </w:tr>
      <w:tr w:rsidR="00E20CB3" w:rsidRPr="0080100F" w:rsidTr="00AA7F8D">
        <w:trPr>
          <w:trHeight w:val="82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E20CB3" w:rsidRPr="0080100F" w:rsidTr="00AA7F8D">
        <w:trPr>
          <w:trHeight w:val="3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20CB3" w:rsidRPr="0080100F" w:rsidTr="00AA7F8D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6</w:t>
            </w:r>
          </w:p>
        </w:tc>
      </w:tr>
      <w:tr w:rsidR="00E20CB3" w:rsidRPr="0080100F" w:rsidTr="00AA7F8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103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2.Общий объем бюджетных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ассигнований,  предусмотренных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на исполнение муниципальных гарантий Солгонского сельсовета по возможным гарантийным случаям  в 2023 году и плановом периоде 2024-2025 год.</w:t>
            </w:r>
          </w:p>
        </w:tc>
      </w:tr>
      <w:tr w:rsidR="00E20CB3" w:rsidRPr="0080100F" w:rsidTr="00AA7F8D">
        <w:trPr>
          <w:trHeight w:val="3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0100F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80100F">
              <w:rPr>
                <w:color w:val="000000"/>
                <w:sz w:val="18"/>
                <w:szCs w:val="18"/>
              </w:rPr>
              <w:t>.</w:t>
            </w:r>
          </w:p>
        </w:tc>
      </w:tr>
      <w:tr w:rsidR="00E20CB3" w:rsidRPr="0080100F" w:rsidTr="00AA7F8D">
        <w:trPr>
          <w:trHeight w:val="300"/>
        </w:trPr>
        <w:tc>
          <w:tcPr>
            <w:tcW w:w="3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E20CB3" w:rsidRPr="0080100F" w:rsidTr="00AA7F8D">
        <w:trPr>
          <w:trHeight w:val="300"/>
        </w:trPr>
        <w:tc>
          <w:tcPr>
            <w:tcW w:w="3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20CB3" w:rsidRPr="0080100F" w:rsidTr="00AA7F8D">
        <w:trPr>
          <w:trHeight w:val="705"/>
        </w:trPr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CB3" w:rsidRPr="0080100F" w:rsidTr="00AA7F8D">
        <w:trPr>
          <w:trHeight w:val="300"/>
        </w:trPr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За счет </w:t>
            </w:r>
            <w:proofErr w:type="gramStart"/>
            <w:r w:rsidRPr="0080100F">
              <w:rPr>
                <w:color w:val="000000"/>
                <w:sz w:val="20"/>
                <w:szCs w:val="20"/>
              </w:rPr>
              <w:t>расходов  бюджета</w:t>
            </w:r>
            <w:proofErr w:type="gramEnd"/>
            <w:r w:rsidRPr="0080100F">
              <w:rPr>
                <w:color w:val="000000"/>
                <w:sz w:val="20"/>
                <w:szCs w:val="20"/>
              </w:rPr>
              <w:t xml:space="preserve"> Солгонского сельсовета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tbl>
      <w:tblPr>
        <w:tblW w:w="9180" w:type="dxa"/>
        <w:tblInd w:w="113" w:type="dxa"/>
        <w:tblLook w:val="04A0" w:firstRow="1" w:lastRow="0" w:firstColumn="1" w:lastColumn="0" w:noHBand="0" w:noVBand="1"/>
      </w:tblPr>
      <w:tblGrid>
        <w:gridCol w:w="594"/>
        <w:gridCol w:w="960"/>
        <w:gridCol w:w="960"/>
        <w:gridCol w:w="960"/>
        <w:gridCol w:w="2055"/>
        <w:gridCol w:w="1192"/>
        <w:gridCol w:w="1228"/>
        <w:gridCol w:w="1286"/>
        <w:gridCol w:w="222"/>
      </w:tblGrid>
      <w:tr w:rsidR="00E20CB3" w:rsidRPr="0080100F" w:rsidTr="00AA7F8D">
        <w:trPr>
          <w:trHeight w:val="15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Приложение № 11                                                                                      К решению № 21-82 от 23.03.2023 О внесении изменений в решение № 19-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76  от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14.12.2022 г.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 xml:space="preserve"> бюджете Солгонского сельсовета на  2023 год и плановый  период 2024- 2025 год» </w:t>
            </w:r>
          </w:p>
        </w:tc>
      </w:tr>
      <w:tr w:rsidR="00E20CB3" w:rsidRPr="0080100F" w:rsidTr="00AA7F8D">
        <w:trPr>
          <w:trHeight w:val="1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15"/>
        </w:trPr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Перечень муниципальных программ на 2023 год и плановый период </w:t>
            </w:r>
            <w:proofErr w:type="gramStart"/>
            <w:r w:rsidRPr="0080100F">
              <w:rPr>
                <w:color w:val="000000"/>
                <w:sz w:val="22"/>
                <w:szCs w:val="22"/>
              </w:rPr>
              <w:t>на  2024</w:t>
            </w:r>
            <w:proofErr w:type="gramEnd"/>
            <w:r w:rsidRPr="0080100F">
              <w:rPr>
                <w:color w:val="000000"/>
                <w:sz w:val="22"/>
                <w:szCs w:val="22"/>
              </w:rPr>
              <w:t>-2025 годы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</w:p>
        </w:tc>
      </w:tr>
      <w:tr w:rsidR="00E20CB3" w:rsidRPr="0080100F" w:rsidTr="00AA7F8D">
        <w:trPr>
          <w:trHeight w:val="4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№ п/п</w:t>
            </w:r>
          </w:p>
        </w:tc>
        <w:tc>
          <w:tcPr>
            <w:tcW w:w="4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Наименование МП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Сумма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</w:p>
        </w:tc>
      </w:tr>
      <w:tr w:rsidR="00E20CB3" w:rsidRPr="0080100F" w:rsidTr="00AA7F8D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</w:p>
        </w:tc>
        <w:tc>
          <w:tcPr>
            <w:tcW w:w="4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2023год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2024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2025 год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</w:p>
        </w:tc>
      </w:tr>
      <w:tr w:rsidR="00E20CB3" w:rsidRPr="0080100F" w:rsidTr="00AA7F8D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1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4 395,30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2 780,0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</w:pPr>
            <w:r w:rsidRPr="0080100F">
              <w:t>2 700,0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</w:pPr>
          </w:p>
        </w:tc>
      </w:tr>
      <w:tr w:rsidR="00E20CB3" w:rsidRPr="0080100F" w:rsidTr="00AA7F8D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2793,3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1 805,90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1844,8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</w:p>
        </w:tc>
      </w:tr>
      <w:tr w:rsidR="00E20CB3" w:rsidRPr="0080100F" w:rsidTr="00AA7F8D">
        <w:trPr>
          <w:trHeight w:val="315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7188,6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4 585,9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4 544,8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</w:p>
        </w:tc>
      </w:tr>
    </w:tbl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</w:p>
    <w:p w:rsidR="00E20CB3" w:rsidRDefault="00E20CB3" w:rsidP="00E20CB3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07"/>
        <w:gridCol w:w="563"/>
        <w:gridCol w:w="554"/>
        <w:gridCol w:w="554"/>
        <w:gridCol w:w="554"/>
        <w:gridCol w:w="293"/>
        <w:gridCol w:w="392"/>
        <w:gridCol w:w="392"/>
        <w:gridCol w:w="2824"/>
        <w:gridCol w:w="2824"/>
      </w:tblGrid>
      <w:tr w:rsidR="00E20CB3" w:rsidRPr="0080100F" w:rsidTr="00AA7F8D">
        <w:trPr>
          <w:trHeight w:val="8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8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 xml:space="preserve">                                                                             </w:t>
            </w:r>
            <w:proofErr w:type="gramStart"/>
            <w:r w:rsidRPr="0080100F">
              <w:rPr>
                <w:color w:val="000000"/>
              </w:rPr>
              <w:t>Приложение  №</w:t>
            </w:r>
            <w:proofErr w:type="gramEnd"/>
            <w:r w:rsidRPr="0080100F">
              <w:rPr>
                <w:color w:val="000000"/>
              </w:rPr>
              <w:t xml:space="preserve">  12</w:t>
            </w:r>
          </w:p>
        </w:tc>
      </w:tr>
      <w:tr w:rsidR="00E20CB3" w:rsidRPr="0080100F" w:rsidTr="00AA7F8D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7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К решению № 21-82 от 23.03.2023</w:t>
            </w:r>
          </w:p>
        </w:tc>
      </w:tr>
      <w:tr w:rsidR="00E20CB3" w:rsidRPr="0080100F" w:rsidTr="00AA7F8D">
        <w:trPr>
          <w:trHeight w:val="31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О внесении изменений в решение № 19-</w:t>
            </w:r>
            <w:proofErr w:type="gramStart"/>
            <w:r w:rsidRPr="0080100F">
              <w:rPr>
                <w:color w:val="000000"/>
              </w:rPr>
              <w:t>76  от</w:t>
            </w:r>
            <w:proofErr w:type="gramEnd"/>
            <w:r w:rsidRPr="0080100F">
              <w:rPr>
                <w:color w:val="000000"/>
              </w:rPr>
              <w:t xml:space="preserve"> 14.12.2022 г. </w:t>
            </w:r>
            <w:proofErr w:type="gramStart"/>
            <w:r w:rsidRPr="0080100F">
              <w:rPr>
                <w:color w:val="000000"/>
              </w:rPr>
              <w:t>« О</w:t>
            </w:r>
            <w:proofErr w:type="gramEnd"/>
            <w:r w:rsidRPr="0080100F">
              <w:rPr>
                <w:color w:val="000000"/>
              </w:rPr>
              <w:t xml:space="preserve"> бюджете Солгонского </w:t>
            </w:r>
          </w:p>
        </w:tc>
      </w:tr>
      <w:tr w:rsidR="00E20CB3" w:rsidRPr="0080100F" w:rsidTr="00AA7F8D">
        <w:trPr>
          <w:trHeight w:val="31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 xml:space="preserve"> сельсовета </w:t>
            </w:r>
            <w:proofErr w:type="gramStart"/>
            <w:r w:rsidRPr="0080100F">
              <w:rPr>
                <w:color w:val="000000"/>
              </w:rPr>
              <w:t>на  2023</w:t>
            </w:r>
            <w:proofErr w:type="gramEnd"/>
            <w:r w:rsidRPr="0080100F">
              <w:rPr>
                <w:color w:val="000000"/>
              </w:rPr>
              <w:t xml:space="preserve"> год и плановый  период 2024- 2025 год»</w:t>
            </w:r>
          </w:p>
        </w:tc>
      </w:tr>
      <w:tr w:rsidR="00E20CB3" w:rsidRPr="0080100F" w:rsidTr="00AA7F8D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</w:rPr>
              <w:t xml:space="preserve">Распределение </w:t>
            </w:r>
            <w:proofErr w:type="gramStart"/>
            <w:r w:rsidRPr="0080100F">
              <w:rPr>
                <w:b/>
                <w:bCs/>
                <w:color w:val="000000"/>
              </w:rPr>
              <w:t>иных  межбюджетных</w:t>
            </w:r>
            <w:proofErr w:type="gramEnd"/>
            <w:r w:rsidRPr="0080100F">
              <w:rPr>
                <w:b/>
                <w:bCs/>
                <w:color w:val="000000"/>
              </w:rPr>
              <w:t xml:space="preserve"> трансфертов на осуществление  передаваемых администрацией Солгонского сельсовета части полномочий на 2023 год и плановый период 2024 -2025 гг.</w:t>
            </w:r>
          </w:p>
        </w:tc>
      </w:tr>
      <w:tr w:rsidR="00E20CB3" w:rsidRPr="0080100F" w:rsidTr="00AA7F8D">
        <w:trPr>
          <w:trHeight w:val="8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CB3" w:rsidRPr="0080100F" w:rsidRDefault="00E20CB3" w:rsidP="00AA7F8D">
            <w:pPr>
              <w:rPr>
                <w:b/>
                <w:bCs/>
                <w:color w:val="000000"/>
              </w:rPr>
            </w:pPr>
          </w:p>
        </w:tc>
      </w:tr>
      <w:tr w:rsidR="00E20CB3" w:rsidRPr="0080100F" w:rsidTr="00AA7F8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sz w:val="20"/>
                <w:szCs w:val="20"/>
              </w:rPr>
            </w:pPr>
          </w:p>
        </w:tc>
      </w:tr>
      <w:tr w:rsidR="00E20CB3" w:rsidRPr="0080100F" w:rsidTr="00AA7F8D">
        <w:trPr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Полномочия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r w:rsidRPr="0080100F">
              <w:rPr>
                <w:color w:val="000000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2023 год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2024 год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2025 год</w:t>
            </w:r>
          </w:p>
        </w:tc>
      </w:tr>
      <w:tr w:rsidR="00E20CB3" w:rsidRPr="0080100F" w:rsidTr="00AA7F8D">
        <w:trPr>
          <w:trHeight w:val="25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CB3" w:rsidRPr="0080100F" w:rsidRDefault="00E20CB3" w:rsidP="00AA7F8D">
            <w:pPr>
              <w:rPr>
                <w:color w:val="000000"/>
              </w:rPr>
            </w:pPr>
            <w:proofErr w:type="gramStart"/>
            <w:r w:rsidRPr="0080100F">
              <w:rPr>
                <w:color w:val="000000"/>
              </w:rPr>
              <w:t>Иные межбюджетные трансферты</w:t>
            </w:r>
            <w:proofErr w:type="gramEnd"/>
            <w:r w:rsidRPr="0080100F">
              <w:rPr>
                <w:color w:val="000000"/>
              </w:rPr>
              <w:t xml:space="preserve"> передаваемые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</w:t>
            </w:r>
            <w:r w:rsidRPr="0080100F">
              <w:rPr>
                <w:color w:val="000000"/>
              </w:rPr>
              <w:lastRenderedPageBreak/>
              <w:t>поселений Солгонского сельсовета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lastRenderedPageBreak/>
              <w:t>25,0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0,0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0,0</w:t>
            </w:r>
          </w:p>
        </w:tc>
      </w:tr>
      <w:tr w:rsidR="00E20CB3" w:rsidRPr="0080100F" w:rsidTr="00AA7F8D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всего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25,0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0,0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B3" w:rsidRPr="0080100F" w:rsidRDefault="00E20CB3" w:rsidP="00AA7F8D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0,0</w:t>
            </w:r>
          </w:p>
        </w:tc>
      </w:tr>
    </w:tbl>
    <w:p w:rsidR="00E20CB3" w:rsidRPr="00A95DE2" w:rsidRDefault="00E20CB3" w:rsidP="00E20CB3">
      <w:pPr>
        <w:pStyle w:val="6"/>
        <w:rPr>
          <w:sz w:val="20"/>
          <w:szCs w:val="20"/>
        </w:rPr>
      </w:pPr>
      <w:r>
        <w:rPr>
          <w:sz w:val="24"/>
          <w:szCs w:val="24"/>
        </w:rPr>
        <w:t xml:space="preserve">   </w:t>
      </w:r>
    </w:p>
    <w:p w:rsidR="00E20CB3" w:rsidRDefault="00E20CB3" w:rsidP="00025A34">
      <w:pPr>
        <w:jc w:val="center"/>
        <w:outlineLvl w:val="0"/>
        <w:rPr>
          <w:b/>
          <w:sz w:val="44"/>
          <w:szCs w:val="44"/>
        </w:rPr>
      </w:pPr>
    </w:p>
    <w:sectPr w:rsidR="00E20CB3" w:rsidSect="004938FC">
      <w:head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F8" w:rsidRDefault="00E212F8" w:rsidP="00EC3A9C">
      <w:r>
        <w:separator/>
      </w:r>
    </w:p>
  </w:endnote>
  <w:endnote w:type="continuationSeparator" w:id="0">
    <w:p w:rsidR="00E212F8" w:rsidRDefault="00E212F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F8" w:rsidRDefault="00E212F8" w:rsidP="00EC3A9C">
      <w:r>
        <w:separator/>
      </w:r>
    </w:p>
  </w:footnote>
  <w:footnote w:type="continuationSeparator" w:id="0">
    <w:p w:rsidR="00E212F8" w:rsidRDefault="00E212F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7"/>
      <w:jc w:val="center"/>
    </w:pPr>
  </w:p>
  <w:p w:rsidR="00436CFD" w:rsidRDefault="00436C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0B7"/>
    <w:multiLevelType w:val="hybridMultilevel"/>
    <w:tmpl w:val="9AA42E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B22E8"/>
    <w:multiLevelType w:val="hybridMultilevel"/>
    <w:tmpl w:val="BC2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165"/>
    <w:rsid w:val="00044967"/>
    <w:rsid w:val="00047E86"/>
    <w:rsid w:val="00051D03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5404"/>
    <w:rsid w:val="000B5EBB"/>
    <w:rsid w:val="000B650B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56DB"/>
    <w:rsid w:val="000D63BF"/>
    <w:rsid w:val="000E2A97"/>
    <w:rsid w:val="000E2E60"/>
    <w:rsid w:val="000E7FB9"/>
    <w:rsid w:val="000F3D4E"/>
    <w:rsid w:val="000F42C4"/>
    <w:rsid w:val="00100194"/>
    <w:rsid w:val="00102D41"/>
    <w:rsid w:val="00105134"/>
    <w:rsid w:val="001054F0"/>
    <w:rsid w:val="00110CA0"/>
    <w:rsid w:val="00113C86"/>
    <w:rsid w:val="00127128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868"/>
    <w:rsid w:val="001571EE"/>
    <w:rsid w:val="00160231"/>
    <w:rsid w:val="00162CD9"/>
    <w:rsid w:val="001647B6"/>
    <w:rsid w:val="00164BA5"/>
    <w:rsid w:val="00175660"/>
    <w:rsid w:val="00184A88"/>
    <w:rsid w:val="00186D6D"/>
    <w:rsid w:val="0019113B"/>
    <w:rsid w:val="0019321E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5B93"/>
    <w:rsid w:val="001C6519"/>
    <w:rsid w:val="001C750D"/>
    <w:rsid w:val="001D1BF7"/>
    <w:rsid w:val="001D1CC1"/>
    <w:rsid w:val="001D1D7C"/>
    <w:rsid w:val="001D7FC4"/>
    <w:rsid w:val="001F2B1B"/>
    <w:rsid w:val="001F716F"/>
    <w:rsid w:val="002033E4"/>
    <w:rsid w:val="00203647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909F0"/>
    <w:rsid w:val="0029232B"/>
    <w:rsid w:val="002929DC"/>
    <w:rsid w:val="002949EF"/>
    <w:rsid w:val="0029645B"/>
    <w:rsid w:val="002A5DCF"/>
    <w:rsid w:val="002B16E7"/>
    <w:rsid w:val="002B479E"/>
    <w:rsid w:val="002B5424"/>
    <w:rsid w:val="002B62DF"/>
    <w:rsid w:val="002B7845"/>
    <w:rsid w:val="002C1CC9"/>
    <w:rsid w:val="002C3B2E"/>
    <w:rsid w:val="002C49C8"/>
    <w:rsid w:val="002C57EF"/>
    <w:rsid w:val="002D520E"/>
    <w:rsid w:val="002D55A2"/>
    <w:rsid w:val="002D6D25"/>
    <w:rsid w:val="002D7C21"/>
    <w:rsid w:val="002E1B17"/>
    <w:rsid w:val="002E1BBA"/>
    <w:rsid w:val="002E1DE5"/>
    <w:rsid w:val="002E3CE0"/>
    <w:rsid w:val="002E638C"/>
    <w:rsid w:val="002F183E"/>
    <w:rsid w:val="002F189E"/>
    <w:rsid w:val="002F3CD9"/>
    <w:rsid w:val="002F437A"/>
    <w:rsid w:val="002F72E2"/>
    <w:rsid w:val="003014B2"/>
    <w:rsid w:val="003015BF"/>
    <w:rsid w:val="003059E3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6E"/>
    <w:rsid w:val="00376D58"/>
    <w:rsid w:val="00377B8E"/>
    <w:rsid w:val="00383A23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E1F"/>
    <w:rsid w:val="003D72EE"/>
    <w:rsid w:val="003E20E2"/>
    <w:rsid w:val="003E2DD6"/>
    <w:rsid w:val="003E69BF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60DD7"/>
    <w:rsid w:val="0046125B"/>
    <w:rsid w:val="00464AF6"/>
    <w:rsid w:val="00466515"/>
    <w:rsid w:val="00466739"/>
    <w:rsid w:val="00471A8E"/>
    <w:rsid w:val="00471E17"/>
    <w:rsid w:val="004725F8"/>
    <w:rsid w:val="00473801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8FC"/>
    <w:rsid w:val="004951EA"/>
    <w:rsid w:val="00496792"/>
    <w:rsid w:val="004A3A6F"/>
    <w:rsid w:val="004A4DE8"/>
    <w:rsid w:val="004A52D6"/>
    <w:rsid w:val="004A5AC7"/>
    <w:rsid w:val="004B5D13"/>
    <w:rsid w:val="004C2182"/>
    <w:rsid w:val="004C53F0"/>
    <w:rsid w:val="004C6C33"/>
    <w:rsid w:val="004D0A6E"/>
    <w:rsid w:val="004D13FF"/>
    <w:rsid w:val="004D209B"/>
    <w:rsid w:val="004D4739"/>
    <w:rsid w:val="004D77EE"/>
    <w:rsid w:val="004E26EC"/>
    <w:rsid w:val="004E4725"/>
    <w:rsid w:val="004E5003"/>
    <w:rsid w:val="004E7CDA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A6B"/>
    <w:rsid w:val="0054061F"/>
    <w:rsid w:val="00540BE6"/>
    <w:rsid w:val="00543B91"/>
    <w:rsid w:val="00551EB1"/>
    <w:rsid w:val="00552226"/>
    <w:rsid w:val="00554F89"/>
    <w:rsid w:val="00555F02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901A8"/>
    <w:rsid w:val="005909F5"/>
    <w:rsid w:val="005930B6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3614"/>
    <w:rsid w:val="005D3F50"/>
    <w:rsid w:val="005D446A"/>
    <w:rsid w:val="005E0BAE"/>
    <w:rsid w:val="005E32BD"/>
    <w:rsid w:val="005E4D27"/>
    <w:rsid w:val="005E6390"/>
    <w:rsid w:val="005E7435"/>
    <w:rsid w:val="005F1351"/>
    <w:rsid w:val="005F634E"/>
    <w:rsid w:val="006028FA"/>
    <w:rsid w:val="00602EA4"/>
    <w:rsid w:val="00603A3B"/>
    <w:rsid w:val="006107D8"/>
    <w:rsid w:val="00610CBD"/>
    <w:rsid w:val="00611107"/>
    <w:rsid w:val="006137EC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501B"/>
    <w:rsid w:val="00665310"/>
    <w:rsid w:val="006673DA"/>
    <w:rsid w:val="006803B1"/>
    <w:rsid w:val="00680BB8"/>
    <w:rsid w:val="006824FD"/>
    <w:rsid w:val="0068263A"/>
    <w:rsid w:val="00683100"/>
    <w:rsid w:val="0068605B"/>
    <w:rsid w:val="00692727"/>
    <w:rsid w:val="006A1CFF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010F"/>
    <w:rsid w:val="006C2CCF"/>
    <w:rsid w:val="006C38C5"/>
    <w:rsid w:val="006C4C36"/>
    <w:rsid w:val="006C5DB1"/>
    <w:rsid w:val="006C6017"/>
    <w:rsid w:val="006C68BC"/>
    <w:rsid w:val="006C733A"/>
    <w:rsid w:val="006D3F77"/>
    <w:rsid w:val="006D5257"/>
    <w:rsid w:val="006D636F"/>
    <w:rsid w:val="006E1CA7"/>
    <w:rsid w:val="006E4A6D"/>
    <w:rsid w:val="006F419C"/>
    <w:rsid w:val="00707A20"/>
    <w:rsid w:val="0071114B"/>
    <w:rsid w:val="00713A36"/>
    <w:rsid w:val="007141C4"/>
    <w:rsid w:val="00714223"/>
    <w:rsid w:val="00717FF3"/>
    <w:rsid w:val="00721C80"/>
    <w:rsid w:val="00722BAE"/>
    <w:rsid w:val="00723588"/>
    <w:rsid w:val="0073131E"/>
    <w:rsid w:val="007344E1"/>
    <w:rsid w:val="00735114"/>
    <w:rsid w:val="00740B6E"/>
    <w:rsid w:val="0074658D"/>
    <w:rsid w:val="00752F35"/>
    <w:rsid w:val="00755106"/>
    <w:rsid w:val="00756DA3"/>
    <w:rsid w:val="00762AFB"/>
    <w:rsid w:val="0076335E"/>
    <w:rsid w:val="00765D9E"/>
    <w:rsid w:val="00773DED"/>
    <w:rsid w:val="00782EE0"/>
    <w:rsid w:val="0078465D"/>
    <w:rsid w:val="00792EC2"/>
    <w:rsid w:val="0079388C"/>
    <w:rsid w:val="00793BBD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241C"/>
    <w:rsid w:val="007E273C"/>
    <w:rsid w:val="007E4913"/>
    <w:rsid w:val="007E77D2"/>
    <w:rsid w:val="007F12F1"/>
    <w:rsid w:val="007F30C2"/>
    <w:rsid w:val="007F3AB3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3810"/>
    <w:rsid w:val="008F47BD"/>
    <w:rsid w:val="00900A69"/>
    <w:rsid w:val="0091372F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FE"/>
    <w:rsid w:val="00952E5B"/>
    <w:rsid w:val="00954757"/>
    <w:rsid w:val="009608B0"/>
    <w:rsid w:val="00961D09"/>
    <w:rsid w:val="00961E4D"/>
    <w:rsid w:val="00963072"/>
    <w:rsid w:val="00965656"/>
    <w:rsid w:val="00966410"/>
    <w:rsid w:val="00972318"/>
    <w:rsid w:val="009834AF"/>
    <w:rsid w:val="0098669C"/>
    <w:rsid w:val="0099151D"/>
    <w:rsid w:val="0099351C"/>
    <w:rsid w:val="00994F24"/>
    <w:rsid w:val="00997210"/>
    <w:rsid w:val="009A28CE"/>
    <w:rsid w:val="009A3D11"/>
    <w:rsid w:val="009A4EA7"/>
    <w:rsid w:val="009A5521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65F"/>
    <w:rsid w:val="00A12906"/>
    <w:rsid w:val="00A140E9"/>
    <w:rsid w:val="00A16E30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B445A"/>
    <w:rsid w:val="00AB666F"/>
    <w:rsid w:val="00AC2050"/>
    <w:rsid w:val="00AC3E68"/>
    <w:rsid w:val="00AC5D96"/>
    <w:rsid w:val="00AD1881"/>
    <w:rsid w:val="00AD2F32"/>
    <w:rsid w:val="00AD59F2"/>
    <w:rsid w:val="00AE1978"/>
    <w:rsid w:val="00AE1C4B"/>
    <w:rsid w:val="00AE54A9"/>
    <w:rsid w:val="00AE7EA4"/>
    <w:rsid w:val="00AF1193"/>
    <w:rsid w:val="00AF1BD3"/>
    <w:rsid w:val="00AF64EF"/>
    <w:rsid w:val="00AF7D99"/>
    <w:rsid w:val="00B046A0"/>
    <w:rsid w:val="00B06256"/>
    <w:rsid w:val="00B12F2A"/>
    <w:rsid w:val="00B14FC4"/>
    <w:rsid w:val="00B1780D"/>
    <w:rsid w:val="00B21611"/>
    <w:rsid w:val="00B25BF0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79EC"/>
    <w:rsid w:val="00B831F8"/>
    <w:rsid w:val="00B84739"/>
    <w:rsid w:val="00B92056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D06DC"/>
    <w:rsid w:val="00BD0ED1"/>
    <w:rsid w:val="00BD1EC3"/>
    <w:rsid w:val="00BE3A60"/>
    <w:rsid w:val="00BE506A"/>
    <w:rsid w:val="00BE5C64"/>
    <w:rsid w:val="00BE7ABD"/>
    <w:rsid w:val="00BF4366"/>
    <w:rsid w:val="00BF4E43"/>
    <w:rsid w:val="00C015B1"/>
    <w:rsid w:val="00C035B0"/>
    <w:rsid w:val="00C07621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A5B"/>
    <w:rsid w:val="00C61217"/>
    <w:rsid w:val="00C70281"/>
    <w:rsid w:val="00C734AE"/>
    <w:rsid w:val="00C74050"/>
    <w:rsid w:val="00C75C4B"/>
    <w:rsid w:val="00C849C7"/>
    <w:rsid w:val="00C852FD"/>
    <w:rsid w:val="00C91BD8"/>
    <w:rsid w:val="00CA5646"/>
    <w:rsid w:val="00CA6197"/>
    <w:rsid w:val="00CA7756"/>
    <w:rsid w:val="00CB09AA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862"/>
    <w:rsid w:val="00D245D3"/>
    <w:rsid w:val="00D31B44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30E6"/>
    <w:rsid w:val="00D536F9"/>
    <w:rsid w:val="00D6178F"/>
    <w:rsid w:val="00D64838"/>
    <w:rsid w:val="00D64955"/>
    <w:rsid w:val="00D65381"/>
    <w:rsid w:val="00D72A38"/>
    <w:rsid w:val="00D76077"/>
    <w:rsid w:val="00D8015C"/>
    <w:rsid w:val="00D945F3"/>
    <w:rsid w:val="00D966AC"/>
    <w:rsid w:val="00D96964"/>
    <w:rsid w:val="00DB107A"/>
    <w:rsid w:val="00DB2009"/>
    <w:rsid w:val="00DB6B44"/>
    <w:rsid w:val="00DC1485"/>
    <w:rsid w:val="00DC4ECD"/>
    <w:rsid w:val="00DC7394"/>
    <w:rsid w:val="00DC7DA4"/>
    <w:rsid w:val="00DD179E"/>
    <w:rsid w:val="00DD2740"/>
    <w:rsid w:val="00DD2B75"/>
    <w:rsid w:val="00DD6FE1"/>
    <w:rsid w:val="00DD7CCD"/>
    <w:rsid w:val="00DE068A"/>
    <w:rsid w:val="00DE2FE4"/>
    <w:rsid w:val="00DE4596"/>
    <w:rsid w:val="00DE4F33"/>
    <w:rsid w:val="00DF2412"/>
    <w:rsid w:val="00DF4C60"/>
    <w:rsid w:val="00DF6C33"/>
    <w:rsid w:val="00DF75E3"/>
    <w:rsid w:val="00E02429"/>
    <w:rsid w:val="00E05E0A"/>
    <w:rsid w:val="00E1086E"/>
    <w:rsid w:val="00E14A42"/>
    <w:rsid w:val="00E20CB3"/>
    <w:rsid w:val="00E212F8"/>
    <w:rsid w:val="00E22E8B"/>
    <w:rsid w:val="00E242E7"/>
    <w:rsid w:val="00E301D6"/>
    <w:rsid w:val="00E32B33"/>
    <w:rsid w:val="00E36DB0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45C8"/>
    <w:rsid w:val="00E84933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A5D"/>
    <w:rsid w:val="00EA679C"/>
    <w:rsid w:val="00EA781E"/>
    <w:rsid w:val="00EB2F6C"/>
    <w:rsid w:val="00EB3C30"/>
    <w:rsid w:val="00EB5D8C"/>
    <w:rsid w:val="00EC3A9C"/>
    <w:rsid w:val="00EC3C80"/>
    <w:rsid w:val="00EC625E"/>
    <w:rsid w:val="00ED034D"/>
    <w:rsid w:val="00ED12F5"/>
    <w:rsid w:val="00ED171D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46F7"/>
    <w:rsid w:val="00F95121"/>
    <w:rsid w:val="00F97920"/>
    <w:rsid w:val="00FA1FB3"/>
    <w:rsid w:val="00FA6C41"/>
    <w:rsid w:val="00FB2311"/>
    <w:rsid w:val="00FB23ED"/>
    <w:rsid w:val="00FB29B5"/>
    <w:rsid w:val="00FB4742"/>
    <w:rsid w:val="00FB4AFB"/>
    <w:rsid w:val="00FB5B32"/>
    <w:rsid w:val="00FC26A5"/>
    <w:rsid w:val="00FD0355"/>
    <w:rsid w:val="00FD2683"/>
    <w:rsid w:val="00FD6FBC"/>
    <w:rsid w:val="00FE274C"/>
    <w:rsid w:val="00FE305A"/>
    <w:rsid w:val="00FF1180"/>
    <w:rsid w:val="00FF1EA9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938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938FC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4938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38F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4938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aliases w:val="!Заголовок документа"/>
    <w:basedOn w:val="a"/>
    <w:link w:val="a8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7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link w:val="afa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"/>
    <w:rsid w:val="00025A34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uiPriority w:val="99"/>
    <w:unhideWhenUsed/>
    <w:rsid w:val="005E32BD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845C8"/>
  </w:style>
  <w:style w:type="table" w:styleId="afe">
    <w:name w:val="Table Grid"/>
    <w:basedOn w:val="a1"/>
    <w:uiPriority w:val="59"/>
    <w:rsid w:val="00E845C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e"/>
    <w:uiPriority w:val="59"/>
    <w:rsid w:val="00E845C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4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E84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fe"/>
    <w:uiPriority w:val="59"/>
    <w:rsid w:val="00E845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e"/>
    <w:uiPriority w:val="59"/>
    <w:rsid w:val="00E845C8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938FC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938F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938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93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938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938FC"/>
    <w:rPr>
      <w:rFonts w:asciiTheme="majorHAnsi" w:eastAsiaTheme="majorEastAsia" w:hAnsiTheme="majorHAnsi" w:cs="Times New Roman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93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4938F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4938FC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4938FC"/>
    <w:rPr>
      <w:i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4938F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4938FC"/>
    <w:pPr>
      <w:ind w:left="720" w:right="720"/>
    </w:pPr>
    <w:rPr>
      <w:b/>
      <w:i/>
      <w:sz w:val="24"/>
      <w:szCs w:val="22"/>
    </w:rPr>
  </w:style>
  <w:style w:type="character" w:customStyle="1" w:styleId="aff2">
    <w:name w:val="Выделенная цитата Знак"/>
    <w:basedOn w:val="a0"/>
    <w:link w:val="aff1"/>
    <w:uiPriority w:val="30"/>
    <w:rsid w:val="004938FC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3">
    <w:name w:val="Subtle Emphasis"/>
    <w:uiPriority w:val="19"/>
    <w:qFormat/>
    <w:rsid w:val="004938FC"/>
    <w:rPr>
      <w:i/>
      <w:color w:val="5A5A5A" w:themeColor="text1" w:themeTint="A5"/>
    </w:rPr>
  </w:style>
  <w:style w:type="character" w:styleId="aff4">
    <w:name w:val="Intense Emphasis"/>
    <w:basedOn w:val="a0"/>
    <w:uiPriority w:val="21"/>
    <w:qFormat/>
    <w:rsid w:val="004938FC"/>
    <w:rPr>
      <w:b/>
      <w:i/>
      <w:sz w:val="24"/>
      <w:szCs w:val="24"/>
      <w:u w:val="single"/>
    </w:rPr>
  </w:style>
  <w:style w:type="character" w:styleId="aff5">
    <w:name w:val="Subtle Reference"/>
    <w:basedOn w:val="a0"/>
    <w:uiPriority w:val="31"/>
    <w:qFormat/>
    <w:rsid w:val="004938FC"/>
    <w:rPr>
      <w:sz w:val="24"/>
      <w:szCs w:val="24"/>
      <w:u w:val="single"/>
    </w:rPr>
  </w:style>
  <w:style w:type="character" w:styleId="aff6">
    <w:name w:val="Intense Reference"/>
    <w:basedOn w:val="a0"/>
    <w:uiPriority w:val="32"/>
    <w:qFormat/>
    <w:rsid w:val="004938FC"/>
    <w:rPr>
      <w:b/>
      <w:sz w:val="24"/>
      <w:u w:val="single"/>
    </w:rPr>
  </w:style>
  <w:style w:type="character" w:styleId="aff7">
    <w:name w:val="Book Title"/>
    <w:basedOn w:val="a0"/>
    <w:uiPriority w:val="33"/>
    <w:qFormat/>
    <w:rsid w:val="004938FC"/>
    <w:rPr>
      <w:rFonts w:asciiTheme="majorHAnsi" w:eastAsiaTheme="majorEastAsia" w:hAnsiTheme="majorHAnsi"/>
      <w:b/>
      <w:i/>
      <w:sz w:val="24"/>
      <w:szCs w:val="24"/>
    </w:rPr>
  </w:style>
  <w:style w:type="paragraph" w:styleId="aff8">
    <w:name w:val="TOC Heading"/>
    <w:basedOn w:val="1"/>
    <w:next w:val="a"/>
    <w:uiPriority w:val="39"/>
    <w:semiHidden/>
    <w:unhideWhenUsed/>
    <w:qFormat/>
    <w:rsid w:val="004938FC"/>
    <w:pPr>
      <w:outlineLvl w:val="9"/>
    </w:pPr>
    <w:rPr>
      <w:rFonts w:asciiTheme="majorHAnsi" w:eastAsiaTheme="majorEastAsia" w:hAnsiTheme="majorHAnsi"/>
    </w:rPr>
  </w:style>
  <w:style w:type="character" w:customStyle="1" w:styleId="13">
    <w:name w:val="Нижний колонтитул Знак1"/>
    <w:basedOn w:val="a0"/>
    <w:uiPriority w:val="99"/>
    <w:semiHidden/>
    <w:rsid w:val="004938F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f9">
    <w:name w:val="Body Text Indent"/>
    <w:basedOn w:val="a"/>
    <w:link w:val="affa"/>
    <w:unhideWhenUsed/>
    <w:rsid w:val="004938FC"/>
    <w:pPr>
      <w:ind w:firstLine="708"/>
      <w:jc w:val="both"/>
      <w:outlineLvl w:val="0"/>
    </w:pPr>
    <w:rPr>
      <w:szCs w:val="20"/>
    </w:rPr>
  </w:style>
  <w:style w:type="character" w:customStyle="1" w:styleId="affa">
    <w:name w:val="Основной текст с отступом Знак"/>
    <w:basedOn w:val="a0"/>
    <w:link w:val="aff9"/>
    <w:rsid w:val="00493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4938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Знак Знак"/>
    <w:basedOn w:val="a"/>
    <w:rsid w:val="004938FC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styleId="affc">
    <w:name w:val="FollowedHyperlink"/>
    <w:basedOn w:val="a0"/>
    <w:uiPriority w:val="99"/>
    <w:semiHidden/>
    <w:unhideWhenUsed/>
    <w:rsid w:val="00E20CB3"/>
    <w:rPr>
      <w:color w:val="800080"/>
      <w:u w:val="single"/>
    </w:rPr>
  </w:style>
  <w:style w:type="paragraph" w:customStyle="1" w:styleId="font5">
    <w:name w:val="font5"/>
    <w:basedOn w:val="a"/>
    <w:rsid w:val="00E20CB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20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E20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20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20CB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20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E20C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20C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20CB3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20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20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20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20CB3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20CB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20CB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E20CB3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6">
    <w:name w:val="xl106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20CB3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E20CB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E20CB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20CB3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xl126">
    <w:name w:val="xl126"/>
    <w:basedOn w:val="a"/>
    <w:rsid w:val="00E20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27">
    <w:name w:val="xl127"/>
    <w:basedOn w:val="a"/>
    <w:rsid w:val="00E20CB3"/>
    <w:pPr>
      <w:spacing w:before="100" w:beforeAutospacing="1" w:after="100" w:afterAutospacing="1"/>
    </w:pPr>
    <w:rPr>
      <w:rFonts w:ascii="Arial CYR" w:hAnsi="Arial CYR" w:cs="Arial CYR"/>
      <w:color w:val="FF0000"/>
      <w:sz w:val="20"/>
      <w:szCs w:val="20"/>
    </w:rPr>
  </w:style>
  <w:style w:type="paragraph" w:customStyle="1" w:styleId="xl128">
    <w:name w:val="xl128"/>
    <w:basedOn w:val="a"/>
    <w:rsid w:val="00E20CB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E20CB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E20CB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E20CB3"/>
    <w:pP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027E-447A-4482-A54F-2966B677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8119</TotalTime>
  <Pages>40</Pages>
  <Words>8380</Words>
  <Characters>47770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297</cp:revision>
  <cp:lastPrinted>2021-04-30T05:08:00Z</cp:lastPrinted>
  <dcterms:created xsi:type="dcterms:W3CDTF">2016-07-15T10:04:00Z</dcterms:created>
  <dcterms:modified xsi:type="dcterms:W3CDTF">2023-03-27T07:35:00Z</dcterms:modified>
</cp:coreProperties>
</file>