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32298" cy="661481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6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497F39" w:rsidRDefault="00011CFA" w:rsidP="00011CFA">
      <w:pPr>
        <w:jc w:val="center"/>
        <w:rPr>
          <w:b/>
          <w:sz w:val="28"/>
          <w:szCs w:val="28"/>
        </w:rPr>
      </w:pPr>
      <w:r w:rsidRPr="00497F39">
        <w:rPr>
          <w:b/>
          <w:sz w:val="28"/>
          <w:szCs w:val="28"/>
        </w:rPr>
        <w:t>СОЛГОНСКИЙ СЕЛЬСКИЙ СОВЕТ ДЕПУТАТОВ</w:t>
      </w:r>
    </w:p>
    <w:p w:rsidR="00497F39" w:rsidRPr="00497F39" w:rsidRDefault="00011CFA" w:rsidP="00011CFA">
      <w:pPr>
        <w:pStyle w:val="4"/>
        <w:spacing w:before="0" w:after="0"/>
        <w:jc w:val="center"/>
      </w:pPr>
      <w:r w:rsidRPr="00497F39">
        <w:t>УЖУРСКОГО РАЙОНА</w:t>
      </w:r>
      <w:r w:rsidR="00573D0B" w:rsidRPr="00497F39">
        <w:t xml:space="preserve"> 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497F39"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011CFA" w:rsidRDefault="00ED27C8" w:rsidP="00011CFA">
      <w:pPr>
        <w:pStyle w:val="7"/>
        <w:jc w:val="center"/>
        <w:rPr>
          <w:b/>
          <w:sz w:val="44"/>
          <w:szCs w:val="44"/>
        </w:rPr>
      </w:pPr>
      <w:r w:rsidRPr="00497F39">
        <w:rPr>
          <w:b/>
          <w:sz w:val="44"/>
          <w:szCs w:val="44"/>
        </w:rPr>
        <w:t>РЕШЕНИЕ</w:t>
      </w:r>
    </w:p>
    <w:p w:rsidR="0037281E" w:rsidRPr="0037281E" w:rsidRDefault="0037281E" w:rsidP="0037281E"/>
    <w:p w:rsidR="00011CFA" w:rsidRDefault="00011CFA" w:rsidP="00011CFA">
      <w:pPr>
        <w:rPr>
          <w:b/>
          <w:sz w:val="32"/>
          <w:szCs w:val="32"/>
        </w:rPr>
      </w:pPr>
    </w:p>
    <w:p w:rsidR="00011CFA" w:rsidRDefault="003B0001" w:rsidP="00011CFA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C13942">
        <w:rPr>
          <w:sz w:val="28"/>
          <w:szCs w:val="28"/>
        </w:rPr>
        <w:t>.</w:t>
      </w:r>
      <w:r w:rsidR="003723F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C13942">
        <w:rPr>
          <w:sz w:val="28"/>
          <w:szCs w:val="28"/>
        </w:rPr>
        <w:t>.</w:t>
      </w:r>
      <w:r w:rsidR="0095437F">
        <w:rPr>
          <w:sz w:val="28"/>
          <w:szCs w:val="28"/>
        </w:rPr>
        <w:t>20</w:t>
      </w:r>
      <w:r w:rsidR="003723F9">
        <w:rPr>
          <w:sz w:val="28"/>
          <w:szCs w:val="28"/>
        </w:rPr>
        <w:t>22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E22DB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№14-63</w:t>
      </w:r>
    </w:p>
    <w:p w:rsidR="009A1CAA" w:rsidRPr="005C2326" w:rsidRDefault="009A1CAA" w:rsidP="00011CFA">
      <w:pPr>
        <w:rPr>
          <w:sz w:val="28"/>
          <w:szCs w:val="28"/>
        </w:rPr>
      </w:pP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сельского Совета депутатов</w:t>
      </w:r>
    </w:p>
    <w:p w:rsidR="00D50A0D" w:rsidRDefault="00D50A0D" w:rsidP="00C741CB">
      <w:pPr>
        <w:jc w:val="both"/>
        <w:rPr>
          <w:sz w:val="28"/>
        </w:rPr>
      </w:pPr>
      <w:r>
        <w:rPr>
          <w:sz w:val="28"/>
          <w:szCs w:val="28"/>
        </w:rPr>
        <w:t>от 1</w:t>
      </w:r>
      <w:r w:rsidR="004764A6">
        <w:rPr>
          <w:sz w:val="28"/>
          <w:szCs w:val="28"/>
        </w:rPr>
        <w:t>5.12.2021</w:t>
      </w:r>
      <w:r w:rsidR="00F049DE">
        <w:rPr>
          <w:sz w:val="28"/>
          <w:szCs w:val="28"/>
        </w:rPr>
        <w:t xml:space="preserve"> </w:t>
      </w:r>
      <w:r w:rsidR="004764A6">
        <w:rPr>
          <w:sz w:val="28"/>
          <w:szCs w:val="28"/>
        </w:rPr>
        <w:t>г № 11-</w:t>
      </w:r>
      <w:proofErr w:type="gramStart"/>
      <w:r w:rsidR="004764A6">
        <w:rPr>
          <w:sz w:val="28"/>
          <w:szCs w:val="28"/>
        </w:rPr>
        <w:t xml:space="preserve">45 </w:t>
      </w:r>
      <w:r>
        <w:rPr>
          <w:sz w:val="28"/>
          <w:szCs w:val="28"/>
        </w:rPr>
        <w:t xml:space="preserve"> </w:t>
      </w:r>
      <w:r w:rsidR="00011CFA">
        <w:rPr>
          <w:sz w:val="28"/>
          <w:szCs w:val="28"/>
        </w:rPr>
        <w:t>«</w:t>
      </w:r>
      <w:proofErr w:type="gramEnd"/>
      <w:r w:rsidR="00011CFA">
        <w:rPr>
          <w:sz w:val="28"/>
        </w:rPr>
        <w:t>О бюджет</w:t>
      </w:r>
      <w:r w:rsidR="00E430EB">
        <w:rPr>
          <w:sz w:val="28"/>
        </w:rPr>
        <w:t>е</w:t>
      </w:r>
    </w:p>
    <w:p w:rsidR="00011CFA" w:rsidRPr="00D50A0D" w:rsidRDefault="00E430EB" w:rsidP="00C741CB">
      <w:pPr>
        <w:jc w:val="both"/>
        <w:rPr>
          <w:sz w:val="28"/>
          <w:szCs w:val="28"/>
        </w:rPr>
      </w:pPr>
      <w:r>
        <w:rPr>
          <w:sz w:val="28"/>
        </w:rPr>
        <w:t>Солгонского сельсовета на 20</w:t>
      </w:r>
      <w:r w:rsidR="004764A6">
        <w:rPr>
          <w:sz w:val="28"/>
        </w:rPr>
        <w:t>22</w:t>
      </w:r>
      <w:r w:rsidR="00011CFA">
        <w:rPr>
          <w:sz w:val="28"/>
        </w:rPr>
        <w:t>год</w:t>
      </w:r>
    </w:p>
    <w:p w:rsidR="00421E6F" w:rsidRDefault="008E4D7D" w:rsidP="00C741CB">
      <w:pPr>
        <w:jc w:val="both"/>
        <w:rPr>
          <w:sz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4764A6">
        <w:rPr>
          <w:sz w:val="28"/>
        </w:rPr>
        <w:t>3</w:t>
      </w:r>
      <w:r w:rsidR="00E430EB">
        <w:rPr>
          <w:sz w:val="28"/>
        </w:rPr>
        <w:t xml:space="preserve"> -20</w:t>
      </w:r>
      <w:r w:rsidR="00C13942">
        <w:rPr>
          <w:sz w:val="28"/>
        </w:rPr>
        <w:t>2</w:t>
      </w:r>
      <w:r w:rsidR="004764A6">
        <w:rPr>
          <w:sz w:val="28"/>
        </w:rPr>
        <w:t>4</w:t>
      </w:r>
      <w:r w:rsidR="00011CFA">
        <w:rPr>
          <w:sz w:val="28"/>
        </w:rPr>
        <w:t xml:space="preserve"> годы»</w:t>
      </w:r>
      <w:r w:rsidR="00421E6F">
        <w:rPr>
          <w:sz w:val="28"/>
        </w:rPr>
        <w:t xml:space="preserve">, </w:t>
      </w:r>
    </w:p>
    <w:p w:rsidR="003B0001" w:rsidRDefault="00421E6F" w:rsidP="00C741CB">
      <w:pPr>
        <w:jc w:val="both"/>
        <w:rPr>
          <w:sz w:val="28"/>
        </w:rPr>
      </w:pPr>
      <w:r>
        <w:rPr>
          <w:sz w:val="28"/>
        </w:rPr>
        <w:t>с изменениями от 29.12.2021 № 12-50</w:t>
      </w:r>
      <w:r w:rsidR="003B0001">
        <w:rPr>
          <w:sz w:val="28"/>
        </w:rPr>
        <w:t xml:space="preserve">, </w:t>
      </w:r>
    </w:p>
    <w:p w:rsidR="00011CFA" w:rsidRDefault="003B0001" w:rsidP="00C741CB">
      <w:pPr>
        <w:jc w:val="both"/>
        <w:rPr>
          <w:sz w:val="28"/>
          <w:szCs w:val="28"/>
        </w:rPr>
      </w:pPr>
      <w:r>
        <w:rPr>
          <w:sz w:val="28"/>
        </w:rPr>
        <w:t>от 11.02.2022 № 13-53</w:t>
      </w:r>
      <w:r w:rsidR="00421E6F">
        <w:rPr>
          <w:sz w:val="28"/>
        </w:rPr>
        <w:t>.</w:t>
      </w:r>
      <w:r w:rsidR="00011CFA">
        <w:rPr>
          <w:sz w:val="28"/>
          <w:szCs w:val="28"/>
        </w:rPr>
        <w:tab/>
      </w:r>
    </w:p>
    <w:p w:rsidR="00011CFA" w:rsidRDefault="00011CFA" w:rsidP="00497F39">
      <w:pPr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Руководствуясь Бюджетным кодексом Российской Федерации, </w:t>
      </w:r>
      <w:proofErr w:type="gramStart"/>
      <w:r>
        <w:rPr>
          <w:sz w:val="28"/>
          <w:szCs w:val="20"/>
        </w:rPr>
        <w:t>статьями  22</w:t>
      </w:r>
      <w:proofErr w:type="gramEnd"/>
      <w:r>
        <w:rPr>
          <w:sz w:val="28"/>
          <w:szCs w:val="20"/>
        </w:rPr>
        <w:t>, 23, 25 Устава Солгонского сельсовета, Солгонский сельский Совет депутатов РЕШИЛ:</w:t>
      </w:r>
    </w:p>
    <w:p w:rsidR="0037281E" w:rsidRDefault="0037281E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</w:t>
      </w:r>
      <w:r w:rsidR="005326BF">
        <w:rPr>
          <w:sz w:val="28"/>
          <w:szCs w:val="20"/>
        </w:rPr>
        <w:t xml:space="preserve">В </w:t>
      </w:r>
      <w:r>
        <w:rPr>
          <w:sz w:val="28"/>
          <w:szCs w:val="20"/>
        </w:rPr>
        <w:t>решение</w:t>
      </w:r>
      <w:r w:rsidR="00F049DE">
        <w:rPr>
          <w:sz w:val="28"/>
          <w:szCs w:val="20"/>
        </w:rPr>
        <w:t xml:space="preserve"> сельског</w:t>
      </w:r>
      <w:r w:rsidR="007B0DE0">
        <w:rPr>
          <w:sz w:val="28"/>
          <w:szCs w:val="20"/>
        </w:rPr>
        <w:t>о Совета депутатов от 15.12.2021</w:t>
      </w:r>
      <w:r w:rsidR="00F049DE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г. № </w:t>
      </w:r>
      <w:r w:rsidR="007B0DE0">
        <w:rPr>
          <w:sz w:val="28"/>
          <w:szCs w:val="20"/>
        </w:rPr>
        <w:t>11-45</w:t>
      </w:r>
      <w:r w:rsidR="00F049DE"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7B0DE0">
        <w:rPr>
          <w:sz w:val="28"/>
        </w:rPr>
        <w:t>22</w:t>
      </w:r>
      <w:r>
        <w:rPr>
          <w:sz w:val="28"/>
        </w:rPr>
        <w:t xml:space="preserve"> год и плановый период 202</w:t>
      </w:r>
      <w:r w:rsidR="007B0DE0">
        <w:rPr>
          <w:sz w:val="28"/>
        </w:rPr>
        <w:t>3</w:t>
      </w:r>
      <w:r>
        <w:rPr>
          <w:sz w:val="28"/>
        </w:rPr>
        <w:t xml:space="preserve"> -202</w:t>
      </w:r>
      <w:r w:rsidR="007B0DE0">
        <w:rPr>
          <w:sz w:val="28"/>
        </w:rPr>
        <w:t>4</w:t>
      </w:r>
      <w:r w:rsidR="00E44B3C">
        <w:rPr>
          <w:sz w:val="28"/>
        </w:rPr>
        <w:t xml:space="preserve"> </w:t>
      </w:r>
      <w:r>
        <w:rPr>
          <w:sz w:val="28"/>
        </w:rPr>
        <w:t>годы»</w:t>
      </w:r>
      <w:r w:rsidR="006841C4">
        <w:rPr>
          <w:sz w:val="28"/>
        </w:rPr>
        <w:t xml:space="preserve"> (</w:t>
      </w:r>
      <w:r w:rsidR="00421E6F">
        <w:rPr>
          <w:sz w:val="28"/>
        </w:rPr>
        <w:t>с изменениями от 29.12.2021 № 12-50</w:t>
      </w:r>
      <w:r w:rsidR="006841C4">
        <w:rPr>
          <w:sz w:val="28"/>
        </w:rPr>
        <w:t>,</w:t>
      </w:r>
      <w:r w:rsidR="006841C4" w:rsidRPr="006841C4">
        <w:t xml:space="preserve"> </w:t>
      </w:r>
      <w:r w:rsidR="006841C4" w:rsidRPr="006841C4">
        <w:rPr>
          <w:sz w:val="28"/>
        </w:rPr>
        <w:t>от 11.02.2022 № 13-53</w:t>
      </w:r>
      <w:r w:rsidR="006841C4">
        <w:rPr>
          <w:sz w:val="28"/>
        </w:rPr>
        <w:t>)</w:t>
      </w:r>
      <w:r w:rsidR="00BC7CA8">
        <w:rPr>
          <w:sz w:val="28"/>
        </w:rPr>
        <w:t>,</w:t>
      </w:r>
      <w:r w:rsidR="00421E6F">
        <w:rPr>
          <w:sz w:val="28"/>
        </w:rPr>
        <w:t xml:space="preserve"> </w:t>
      </w:r>
      <w:r w:rsidR="005326BF">
        <w:rPr>
          <w:sz w:val="28"/>
        </w:rPr>
        <w:t xml:space="preserve">внести </w:t>
      </w:r>
      <w:r>
        <w:rPr>
          <w:sz w:val="28"/>
          <w:szCs w:val="28"/>
        </w:rPr>
        <w:t>следующие изменения и дополнения:</w:t>
      </w:r>
    </w:p>
    <w:p w:rsidR="00C741CB" w:rsidRDefault="00C741CB" w:rsidP="00C741CB">
      <w:pPr>
        <w:jc w:val="both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В пункт 1 решения внести следующие изменения: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Утвердить основные характеристики бюджета Солгонского сельсовета на 20</w:t>
      </w:r>
      <w:r w:rsidR="007B0DE0">
        <w:rPr>
          <w:sz w:val="28"/>
          <w:szCs w:val="20"/>
        </w:rPr>
        <w:t>22</w:t>
      </w:r>
      <w:r>
        <w:rPr>
          <w:sz w:val="28"/>
          <w:szCs w:val="20"/>
        </w:rPr>
        <w:t xml:space="preserve"> год: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proofErr w:type="spellStart"/>
      <w:r>
        <w:rPr>
          <w:sz w:val="28"/>
          <w:szCs w:val="20"/>
        </w:rPr>
        <w:t>П.п</w:t>
      </w:r>
      <w:proofErr w:type="spellEnd"/>
      <w:r>
        <w:rPr>
          <w:sz w:val="28"/>
          <w:szCs w:val="20"/>
        </w:rPr>
        <w:t xml:space="preserve">. </w:t>
      </w:r>
      <w:r w:rsidR="0037281E">
        <w:rPr>
          <w:sz w:val="28"/>
          <w:szCs w:val="20"/>
        </w:rPr>
        <w:t>1</w:t>
      </w:r>
      <w:r>
        <w:rPr>
          <w:sz w:val="28"/>
          <w:szCs w:val="20"/>
        </w:rPr>
        <w:t xml:space="preserve">) п. 1 изложить в новой редакции: </w:t>
      </w:r>
      <w:r w:rsidR="00435A63">
        <w:rPr>
          <w:sz w:val="28"/>
          <w:szCs w:val="20"/>
        </w:rPr>
        <w:t>1</w:t>
      </w:r>
      <w:r>
        <w:rPr>
          <w:sz w:val="28"/>
          <w:szCs w:val="20"/>
        </w:rPr>
        <w:t>) «</w:t>
      </w:r>
      <w:r w:rsidR="00435A63">
        <w:rPr>
          <w:sz w:val="28"/>
          <w:szCs w:val="20"/>
        </w:rPr>
        <w:t xml:space="preserve">прогнозируемый общий объем доходов </w:t>
      </w:r>
      <w:r>
        <w:rPr>
          <w:sz w:val="28"/>
          <w:szCs w:val="20"/>
        </w:rPr>
        <w:t xml:space="preserve">бюджета в сумме </w:t>
      </w:r>
      <w:r w:rsidR="006841C4">
        <w:rPr>
          <w:sz w:val="28"/>
          <w:szCs w:val="20"/>
        </w:rPr>
        <w:t>13771,0</w:t>
      </w:r>
      <w:r w:rsidR="00E972C7">
        <w:rPr>
          <w:sz w:val="28"/>
          <w:szCs w:val="20"/>
        </w:rPr>
        <w:t xml:space="preserve"> </w:t>
      </w:r>
      <w:r>
        <w:rPr>
          <w:sz w:val="28"/>
          <w:szCs w:val="20"/>
        </w:rPr>
        <w:t>тыс.</w:t>
      </w:r>
      <w:r w:rsidR="00E972C7">
        <w:rPr>
          <w:sz w:val="28"/>
          <w:szCs w:val="20"/>
        </w:rPr>
        <w:t xml:space="preserve"> </w:t>
      </w:r>
      <w:r>
        <w:rPr>
          <w:sz w:val="28"/>
          <w:szCs w:val="20"/>
        </w:rPr>
        <w:t>рублей».</w:t>
      </w:r>
    </w:p>
    <w:p w:rsidR="00075A8D" w:rsidRDefault="00075A8D" w:rsidP="00075A8D">
      <w:pPr>
        <w:ind w:firstLine="708"/>
        <w:jc w:val="both"/>
        <w:outlineLvl w:val="0"/>
        <w:rPr>
          <w:sz w:val="28"/>
          <w:szCs w:val="20"/>
        </w:rPr>
      </w:pPr>
      <w:proofErr w:type="spellStart"/>
      <w:r>
        <w:rPr>
          <w:sz w:val="28"/>
          <w:szCs w:val="20"/>
        </w:rPr>
        <w:t>П.п</w:t>
      </w:r>
      <w:proofErr w:type="spellEnd"/>
      <w:r>
        <w:rPr>
          <w:sz w:val="28"/>
          <w:szCs w:val="20"/>
        </w:rPr>
        <w:t xml:space="preserve">. 2) п. 1 изложить в новой редакции: 2) «общий объем </w:t>
      </w:r>
      <w:r w:rsidR="00F049DE">
        <w:rPr>
          <w:sz w:val="28"/>
          <w:szCs w:val="20"/>
        </w:rPr>
        <w:t xml:space="preserve">расходов бюджета в сумме </w:t>
      </w:r>
      <w:r w:rsidR="006841C4">
        <w:rPr>
          <w:sz w:val="28"/>
          <w:szCs w:val="20"/>
        </w:rPr>
        <w:t>14980,4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тыс.рублей</w:t>
      </w:r>
      <w:proofErr w:type="spellEnd"/>
      <w:r>
        <w:rPr>
          <w:sz w:val="28"/>
          <w:szCs w:val="20"/>
        </w:rPr>
        <w:t>».</w:t>
      </w:r>
    </w:p>
    <w:p w:rsidR="00D51BE5" w:rsidRDefault="00D51BE5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2. Приложения 1,2,3,4,5,6,7,8,9,10,11,12 к решению сельского </w:t>
      </w:r>
      <w:r w:rsidR="00BB71A7">
        <w:rPr>
          <w:sz w:val="28"/>
          <w:szCs w:val="20"/>
        </w:rPr>
        <w:t>С</w:t>
      </w:r>
      <w:r>
        <w:rPr>
          <w:sz w:val="28"/>
          <w:szCs w:val="20"/>
        </w:rPr>
        <w:t>овета д</w:t>
      </w:r>
      <w:r w:rsidR="00E22DBA">
        <w:rPr>
          <w:sz w:val="28"/>
          <w:szCs w:val="20"/>
        </w:rPr>
        <w:t xml:space="preserve">епутатов от </w:t>
      </w:r>
      <w:r w:rsidR="006841C4">
        <w:rPr>
          <w:sz w:val="28"/>
          <w:szCs w:val="20"/>
        </w:rPr>
        <w:t>26</w:t>
      </w:r>
      <w:r w:rsidR="00E22DBA">
        <w:rPr>
          <w:sz w:val="28"/>
          <w:szCs w:val="20"/>
        </w:rPr>
        <w:t>.</w:t>
      </w:r>
      <w:r w:rsidR="006841C4">
        <w:rPr>
          <w:sz w:val="28"/>
          <w:szCs w:val="20"/>
        </w:rPr>
        <w:t>04</w:t>
      </w:r>
      <w:r w:rsidR="00E22DBA">
        <w:rPr>
          <w:sz w:val="28"/>
          <w:szCs w:val="20"/>
        </w:rPr>
        <w:t>.20</w:t>
      </w:r>
      <w:r w:rsidR="00BC7CA8">
        <w:rPr>
          <w:sz w:val="28"/>
          <w:szCs w:val="20"/>
        </w:rPr>
        <w:t>22</w:t>
      </w:r>
      <w:r w:rsidR="00E22DBA">
        <w:rPr>
          <w:sz w:val="28"/>
          <w:szCs w:val="20"/>
        </w:rPr>
        <w:t xml:space="preserve"> г. № </w:t>
      </w:r>
      <w:r w:rsidR="006841C4">
        <w:rPr>
          <w:sz w:val="28"/>
          <w:szCs w:val="20"/>
        </w:rPr>
        <w:t>14-6</w:t>
      </w:r>
      <w:r w:rsidR="00A41992">
        <w:rPr>
          <w:sz w:val="28"/>
          <w:szCs w:val="20"/>
        </w:rPr>
        <w:t xml:space="preserve">3 </w:t>
      </w:r>
      <w:r w:rsidR="00E22DBA">
        <w:rPr>
          <w:sz w:val="28"/>
          <w:szCs w:val="20"/>
        </w:rPr>
        <w:t>«О внесении измен</w:t>
      </w:r>
      <w:r w:rsidR="00F049DE">
        <w:rPr>
          <w:sz w:val="28"/>
          <w:szCs w:val="20"/>
        </w:rPr>
        <w:t>ений и до</w:t>
      </w:r>
      <w:r w:rsidR="004764A6">
        <w:rPr>
          <w:sz w:val="28"/>
          <w:szCs w:val="20"/>
        </w:rPr>
        <w:t>полнений в Решение от 15.12.2021</w:t>
      </w:r>
      <w:r w:rsidR="00E22DBA">
        <w:rPr>
          <w:sz w:val="28"/>
          <w:szCs w:val="20"/>
        </w:rPr>
        <w:t xml:space="preserve">г № </w:t>
      </w:r>
      <w:r w:rsidR="004764A6">
        <w:rPr>
          <w:sz w:val="28"/>
          <w:szCs w:val="20"/>
        </w:rPr>
        <w:t>11-45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4764A6">
        <w:rPr>
          <w:sz w:val="28"/>
        </w:rPr>
        <w:t>22</w:t>
      </w:r>
      <w:r w:rsidR="00E44B3C">
        <w:rPr>
          <w:sz w:val="28"/>
        </w:rPr>
        <w:t xml:space="preserve"> </w:t>
      </w:r>
      <w:r>
        <w:rPr>
          <w:sz w:val="28"/>
        </w:rPr>
        <w:t>год и плановый период 202</w:t>
      </w:r>
      <w:r w:rsidR="004764A6">
        <w:rPr>
          <w:sz w:val="28"/>
        </w:rPr>
        <w:t>3</w:t>
      </w:r>
      <w:r>
        <w:rPr>
          <w:sz w:val="28"/>
        </w:rPr>
        <w:t xml:space="preserve"> </w:t>
      </w:r>
      <w:r w:rsidR="00E44B3C">
        <w:rPr>
          <w:sz w:val="28"/>
        </w:rPr>
        <w:t>–</w:t>
      </w:r>
      <w:r>
        <w:rPr>
          <w:sz w:val="28"/>
        </w:rPr>
        <w:t xml:space="preserve"> 202</w:t>
      </w:r>
      <w:r w:rsidR="004764A6">
        <w:rPr>
          <w:sz w:val="28"/>
        </w:rPr>
        <w:t>4</w:t>
      </w:r>
      <w:r w:rsidR="00E44B3C">
        <w:rPr>
          <w:sz w:val="28"/>
        </w:rPr>
        <w:t xml:space="preserve"> </w:t>
      </w:r>
      <w:r>
        <w:rPr>
          <w:sz w:val="28"/>
        </w:rPr>
        <w:t>годы»</w:t>
      </w:r>
      <w:r w:rsidR="00BC7CA8">
        <w:rPr>
          <w:sz w:val="28"/>
        </w:rPr>
        <w:t xml:space="preserve"> </w:t>
      </w:r>
      <w:r w:rsidR="006841C4" w:rsidRPr="006841C4">
        <w:rPr>
          <w:sz w:val="28"/>
        </w:rPr>
        <w:t>(с изменениями от 29.12.2021 № 12-50, от 11.02.2022 № 13-53)</w:t>
      </w:r>
      <w:r w:rsidR="00BC7CA8">
        <w:rPr>
          <w:sz w:val="28"/>
        </w:rPr>
        <w:t>,</w:t>
      </w:r>
      <w:r>
        <w:rPr>
          <w:sz w:val="28"/>
          <w:szCs w:val="28"/>
        </w:rPr>
        <w:t xml:space="preserve"> изложить в новой редакции согласно </w:t>
      </w:r>
      <w:proofErr w:type="gramStart"/>
      <w:r>
        <w:rPr>
          <w:sz w:val="28"/>
          <w:szCs w:val="28"/>
        </w:rPr>
        <w:t xml:space="preserve">приложениям </w:t>
      </w:r>
      <w:r>
        <w:rPr>
          <w:sz w:val="28"/>
          <w:szCs w:val="20"/>
        </w:rPr>
        <w:t xml:space="preserve"> 1</w:t>
      </w:r>
      <w:proofErr w:type="gramEnd"/>
      <w:r>
        <w:rPr>
          <w:sz w:val="28"/>
          <w:szCs w:val="20"/>
        </w:rPr>
        <w:t>,2,3,4,5,6,7,8,9,10,11,12 к настоящему решению.</w:t>
      </w:r>
    </w:p>
    <w:p w:rsidR="00D51BE5" w:rsidRDefault="00BC7CA8" w:rsidP="00BC7CA8">
      <w:pPr>
        <w:tabs>
          <w:tab w:val="left" w:pos="997"/>
        </w:tabs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ab/>
      </w:r>
    </w:p>
    <w:p w:rsidR="006841C4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</w:t>
      </w:r>
      <w:r w:rsidR="00D51BE5">
        <w:rPr>
          <w:sz w:val="28"/>
          <w:szCs w:val="20"/>
        </w:rPr>
        <w:t>3</w:t>
      </w:r>
      <w:r>
        <w:rPr>
          <w:sz w:val="28"/>
          <w:szCs w:val="20"/>
        </w:rPr>
        <w:t>. Настоящее решение вступает в силу, после официального опубликовани</w:t>
      </w:r>
      <w:r w:rsidR="00BB71A7">
        <w:rPr>
          <w:sz w:val="28"/>
          <w:szCs w:val="20"/>
        </w:rPr>
        <w:t>я в газете «Солгонский Вестник»</w:t>
      </w:r>
      <w:r w:rsidR="006841C4">
        <w:rPr>
          <w:sz w:val="28"/>
          <w:szCs w:val="20"/>
        </w:rPr>
        <w:t xml:space="preserve"> </w:t>
      </w:r>
      <w:r w:rsidR="006841C4">
        <w:rPr>
          <w:sz w:val="28"/>
          <w:szCs w:val="20"/>
        </w:rPr>
        <w:tab/>
        <w:t xml:space="preserve">и </w:t>
      </w:r>
      <w:r w:rsidR="006841C4" w:rsidRPr="006841C4">
        <w:rPr>
          <w:sz w:val="28"/>
          <w:szCs w:val="20"/>
        </w:rPr>
        <w:t xml:space="preserve">на сайте администрации Солгонского сельсовета </w:t>
      </w:r>
      <w:hyperlink r:id="rId7" w:history="1">
        <w:r w:rsidR="006841C4" w:rsidRPr="0074186B">
          <w:rPr>
            <w:rStyle w:val="afa"/>
            <w:sz w:val="28"/>
            <w:szCs w:val="20"/>
          </w:rPr>
          <w:t>http://adm-solgon.gbu.su</w:t>
        </w:r>
      </w:hyperlink>
      <w:r w:rsidR="006841C4">
        <w:rPr>
          <w:sz w:val="28"/>
          <w:szCs w:val="20"/>
        </w:rPr>
        <w:t>.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 </w:t>
      </w:r>
      <w:r w:rsidR="00BC7CA8">
        <w:rPr>
          <w:sz w:val="28"/>
          <w:szCs w:val="20"/>
        </w:rPr>
        <w:t xml:space="preserve">  </w:t>
      </w:r>
      <w:r w:rsidR="00D531D7">
        <w:rPr>
          <w:sz w:val="28"/>
          <w:szCs w:val="20"/>
        </w:rPr>
        <w:t xml:space="preserve">   </w:t>
      </w:r>
      <w:r w:rsidR="004764A6">
        <w:rPr>
          <w:sz w:val="28"/>
          <w:szCs w:val="20"/>
        </w:rPr>
        <w:t xml:space="preserve"> </w:t>
      </w:r>
      <w:r w:rsidR="00D531D7">
        <w:rPr>
          <w:sz w:val="28"/>
          <w:szCs w:val="20"/>
        </w:rPr>
        <w:t xml:space="preserve">  </w:t>
      </w:r>
      <w:r w:rsidR="00E430EB">
        <w:rPr>
          <w:sz w:val="28"/>
          <w:szCs w:val="20"/>
        </w:rPr>
        <w:t xml:space="preserve">  </w:t>
      </w:r>
      <w:r w:rsidR="00495B2B">
        <w:rPr>
          <w:sz w:val="28"/>
          <w:szCs w:val="20"/>
        </w:rPr>
        <w:t xml:space="preserve">     </w:t>
      </w:r>
      <w:r w:rsidR="00D51BE5">
        <w:rPr>
          <w:sz w:val="28"/>
          <w:szCs w:val="20"/>
        </w:rPr>
        <w:t>Г</w:t>
      </w:r>
      <w:r w:rsidR="00372EA6">
        <w:rPr>
          <w:sz w:val="28"/>
          <w:szCs w:val="20"/>
        </w:rPr>
        <w:t>лав</w:t>
      </w:r>
      <w:r w:rsidR="00D51BE5">
        <w:rPr>
          <w:sz w:val="28"/>
          <w:szCs w:val="20"/>
        </w:rPr>
        <w:t>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 </w:t>
      </w:r>
      <w:r w:rsidR="00495B2B">
        <w:rPr>
          <w:sz w:val="28"/>
          <w:szCs w:val="20"/>
        </w:rPr>
        <w:t xml:space="preserve">             </w:t>
      </w:r>
      <w:r>
        <w:rPr>
          <w:sz w:val="28"/>
          <w:szCs w:val="20"/>
        </w:rPr>
        <w:t>сельсовета</w:t>
      </w:r>
    </w:p>
    <w:p w:rsidR="00011CFA" w:rsidRDefault="0078701B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В.Г. Синицина</w:t>
      </w:r>
      <w:r w:rsidR="00495B2B">
        <w:rPr>
          <w:sz w:val="28"/>
          <w:szCs w:val="20"/>
        </w:rPr>
        <w:t xml:space="preserve"> _______________                               </w:t>
      </w:r>
      <w:r w:rsidR="00D51BE5">
        <w:rPr>
          <w:sz w:val="28"/>
          <w:szCs w:val="20"/>
        </w:rPr>
        <w:t>А.В. Милицина</w:t>
      </w:r>
      <w:r w:rsidR="00495B2B">
        <w:rPr>
          <w:sz w:val="28"/>
          <w:szCs w:val="20"/>
        </w:rPr>
        <w:t xml:space="preserve"> __________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DE13DE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6713A5" w:rsidRDefault="006713A5" w:rsidP="006713A5"/>
    <w:p w:rsidR="006713A5" w:rsidRDefault="006713A5" w:rsidP="006713A5"/>
    <w:p w:rsidR="006713A5" w:rsidRDefault="006713A5" w:rsidP="006713A5"/>
    <w:p w:rsidR="006713A5" w:rsidRPr="006713A5" w:rsidRDefault="006713A5" w:rsidP="006713A5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1938"/>
        <w:gridCol w:w="1744"/>
        <w:gridCol w:w="966"/>
        <w:gridCol w:w="866"/>
        <w:gridCol w:w="5680"/>
      </w:tblGrid>
      <w:tr w:rsidR="00DE13DE" w:rsidRPr="00DE13DE" w:rsidTr="00DE13DE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DE13DE" w:rsidRPr="00DE13DE" w:rsidTr="00DE13DE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DE13DE">
              <w:rPr>
                <w:color w:val="000000"/>
                <w:sz w:val="20"/>
                <w:szCs w:val="20"/>
              </w:rPr>
              <w:t>К  решению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№ 14-63 от 26.04.2022  г.</w:t>
            </w:r>
          </w:p>
        </w:tc>
      </w:tr>
      <w:tr w:rsidR="00DE13DE" w:rsidRPr="00DE13DE" w:rsidTr="00DE13DE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15.12.2021 г. 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бюджете Солгонского </w:t>
            </w:r>
          </w:p>
        </w:tc>
      </w:tr>
      <w:tr w:rsidR="00DE13DE" w:rsidRPr="00DE13DE" w:rsidTr="00DE13DE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год и плановый  период 2023- 2024 год»</w:t>
            </w:r>
          </w:p>
        </w:tc>
      </w:tr>
      <w:tr w:rsidR="00DE13DE" w:rsidRPr="00DE13DE" w:rsidTr="00DE13DE">
        <w:trPr>
          <w:trHeight w:val="28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с изменениями от 29.12.2021 № 12-50, от 11.02.2022 №13-53</w:t>
            </w:r>
          </w:p>
        </w:tc>
      </w:tr>
      <w:tr w:rsidR="00DE13DE" w:rsidRPr="00DE13DE" w:rsidTr="00DE13DE">
        <w:trPr>
          <w:trHeight w:val="765"/>
        </w:trPr>
        <w:tc>
          <w:tcPr>
            <w:tcW w:w="1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13DE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2022 год и плановый </w:t>
            </w:r>
            <w:proofErr w:type="gramStart"/>
            <w:r w:rsidRPr="00DE13DE">
              <w:rPr>
                <w:b/>
                <w:bCs/>
                <w:color w:val="000000"/>
                <w:sz w:val="20"/>
                <w:szCs w:val="20"/>
              </w:rPr>
              <w:t>период  2023</w:t>
            </w:r>
            <w:proofErr w:type="gramEnd"/>
            <w:r w:rsidRPr="00DE13DE">
              <w:rPr>
                <w:b/>
                <w:bCs/>
                <w:color w:val="000000"/>
                <w:sz w:val="20"/>
                <w:szCs w:val="20"/>
              </w:rPr>
              <w:t>-2024 год</w:t>
            </w:r>
          </w:p>
        </w:tc>
      </w:tr>
      <w:tr w:rsidR="00DE13DE" w:rsidRPr="00DE13DE" w:rsidTr="00DE13DE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78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E13DE" w:rsidRPr="00DE13DE" w:rsidTr="00DE13DE">
        <w:trPr>
          <w:trHeight w:val="30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DE13DE" w:rsidRPr="00DE13DE" w:rsidTr="00DE13DE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-13771,00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-8733,60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-8479,10</w:t>
            </w:r>
          </w:p>
        </w:tc>
      </w:tr>
      <w:tr w:rsidR="00DE13DE" w:rsidRPr="00DE13DE" w:rsidTr="00DE13DE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-13771,00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-8733,60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-8479,10</w:t>
            </w:r>
          </w:p>
        </w:tc>
      </w:tr>
      <w:tr w:rsidR="00DE13DE" w:rsidRPr="00DE13DE" w:rsidTr="00DE13DE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-13771,00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-8733,60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-8479,10</w:t>
            </w:r>
          </w:p>
        </w:tc>
      </w:tr>
      <w:tr w:rsidR="00DE13DE" w:rsidRPr="00DE13DE" w:rsidTr="00DE13DE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14980,40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8733,60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8479,10</w:t>
            </w:r>
          </w:p>
        </w:tc>
      </w:tr>
      <w:tr w:rsidR="00DE13DE" w:rsidRPr="00DE13DE" w:rsidTr="00DE13DE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14980,40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8733,60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8479,10</w:t>
            </w:r>
          </w:p>
        </w:tc>
      </w:tr>
      <w:tr w:rsidR="00DE13DE" w:rsidRPr="00DE13DE" w:rsidTr="00DE13DE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14980,40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8733,60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8479,10</w:t>
            </w:r>
          </w:p>
        </w:tc>
      </w:tr>
      <w:tr w:rsidR="00DE13DE" w:rsidRPr="00DE13DE" w:rsidTr="00DE13DE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A84908">
      <w:pPr>
        <w:pStyle w:val="6"/>
        <w:rPr>
          <w:sz w:val="24"/>
          <w:szCs w:val="24"/>
        </w:rPr>
      </w:pPr>
    </w:p>
    <w:p w:rsidR="00DE13DE" w:rsidRDefault="00DE13DE" w:rsidP="00DE13DE"/>
    <w:p w:rsidR="00DE13DE" w:rsidRDefault="00DE13DE" w:rsidP="00DE13DE"/>
    <w:p w:rsidR="006713A5" w:rsidRPr="00DE13DE" w:rsidRDefault="006713A5" w:rsidP="00DE13DE"/>
    <w:p w:rsidR="00DE13DE" w:rsidRPr="00DE13DE" w:rsidRDefault="00DE13DE" w:rsidP="00DE13DE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80"/>
        <w:gridCol w:w="304"/>
        <w:gridCol w:w="391"/>
        <w:gridCol w:w="654"/>
        <w:gridCol w:w="391"/>
        <w:gridCol w:w="567"/>
        <w:gridCol w:w="479"/>
        <w:gridCol w:w="1924"/>
        <w:gridCol w:w="786"/>
        <w:gridCol w:w="698"/>
        <w:gridCol w:w="4485"/>
      </w:tblGrid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К решению № 14-63 от 26.04.2022 г.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15.12.2021 г. 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бюджете Солгонского сельсовета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год и плановый  период 2023 - 2024 год»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с изменениями от 29.12.2021 № 12-50, от 11.02.2022 № 13-53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315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</w:rPr>
            </w:pPr>
            <w:r w:rsidRPr="00DE13DE">
              <w:rPr>
                <w:color w:val="000000"/>
              </w:rPr>
              <w:t>Доходы Солгонского сельсовета на 2022 год и плановый период 2023-2024годы (</w:t>
            </w:r>
            <w:proofErr w:type="spellStart"/>
            <w:r w:rsidRPr="00DE13DE">
              <w:rPr>
                <w:color w:val="000000"/>
              </w:rPr>
              <w:t>тыс.руб</w:t>
            </w:r>
            <w:proofErr w:type="spellEnd"/>
            <w:r w:rsidRPr="00DE13DE">
              <w:rPr>
                <w:color w:val="000000"/>
              </w:rPr>
              <w:t>.)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300"/>
        </w:trPr>
        <w:tc>
          <w:tcPr>
            <w:tcW w:w="19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13DE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5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13DE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DE13DE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DE13DE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DE13DE" w:rsidRPr="00DE13DE" w:rsidTr="00DE13DE">
        <w:trPr>
          <w:trHeight w:val="300"/>
        </w:trPr>
        <w:tc>
          <w:tcPr>
            <w:tcW w:w="1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DE13DE" w:rsidRPr="00DE13DE" w:rsidTr="00DE13DE">
        <w:trPr>
          <w:trHeight w:val="4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4826,8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4972,9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5130,7</w:t>
            </w:r>
          </w:p>
        </w:tc>
      </w:tr>
      <w:tr w:rsidR="00DE13DE" w:rsidRPr="00DE13DE" w:rsidTr="00DE13DE">
        <w:trPr>
          <w:trHeight w:val="3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1712,0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1813,0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1921,0</w:t>
            </w:r>
          </w:p>
        </w:tc>
      </w:tr>
      <w:tr w:rsidR="00DE13DE" w:rsidRPr="00DE13DE" w:rsidTr="00DE13DE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1712,0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1813,0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1921,0</w:t>
            </w:r>
          </w:p>
        </w:tc>
      </w:tr>
      <w:tr w:rsidR="00DE13DE" w:rsidRPr="00DE13DE" w:rsidTr="00DE13DE">
        <w:trPr>
          <w:trHeight w:val="124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13DE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DE13DE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1696,0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1797,0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1904,0</w:t>
            </w:r>
          </w:p>
        </w:tc>
      </w:tr>
      <w:tr w:rsidR="00DE13DE" w:rsidRPr="00DE13DE" w:rsidTr="00DE13DE">
        <w:trPr>
          <w:trHeight w:val="24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1696,0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1797,0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1904,0</w:t>
            </w:r>
          </w:p>
        </w:tc>
      </w:tr>
      <w:tr w:rsidR="00DE13DE" w:rsidRPr="00DE13DE" w:rsidTr="00DE13DE">
        <w:trPr>
          <w:trHeight w:val="17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DE13DE" w:rsidRPr="00DE13DE" w:rsidTr="00DE13DE">
        <w:trPr>
          <w:trHeight w:val="7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601,8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615,9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67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6"/>
                <w:szCs w:val="16"/>
              </w:rPr>
            </w:pPr>
            <w:r w:rsidRPr="00DE13DE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DE13DE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DE13D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3DE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DE13DE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272,1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275,6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278,6</w:t>
            </w:r>
          </w:p>
        </w:tc>
      </w:tr>
      <w:tr w:rsidR="00DE13DE" w:rsidRPr="00DE13DE" w:rsidTr="00DE13DE">
        <w:trPr>
          <w:trHeight w:val="11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6"/>
                <w:szCs w:val="16"/>
              </w:rPr>
            </w:pPr>
            <w:r w:rsidRPr="00DE13D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3D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E13DE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DE13DE" w:rsidRPr="00DE13DE" w:rsidTr="00DE13DE">
        <w:trPr>
          <w:trHeight w:val="112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6"/>
                <w:szCs w:val="16"/>
              </w:rPr>
            </w:pPr>
            <w:r w:rsidRPr="00DE13DE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362,3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388,3</w:t>
            </w:r>
          </w:p>
        </w:tc>
      </w:tr>
      <w:tr w:rsidR="00DE13DE" w:rsidRPr="00DE13DE" w:rsidTr="00DE13DE">
        <w:trPr>
          <w:trHeight w:val="112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6"/>
                <w:szCs w:val="16"/>
              </w:rPr>
            </w:pPr>
            <w:r w:rsidRPr="00DE13DE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-34,1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-34,2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-35,8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rPr>
                <w:sz w:val="16"/>
                <w:szCs w:val="16"/>
              </w:rPr>
            </w:pPr>
            <w:r w:rsidRPr="00DE13DE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2510,0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2540,0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2573,0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163,0</w:t>
            </w:r>
          </w:p>
        </w:tc>
      </w:tr>
      <w:tr w:rsidR="00DE13DE" w:rsidRPr="00DE13DE" w:rsidTr="00DE13DE">
        <w:trPr>
          <w:trHeight w:val="9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</w:t>
            </w:r>
            <w:r w:rsidRPr="00DE13DE">
              <w:rPr>
                <w:color w:val="000000"/>
                <w:sz w:val="18"/>
                <w:szCs w:val="18"/>
              </w:rPr>
              <w:lastRenderedPageBreak/>
              <w:t xml:space="preserve">границах поселений.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lastRenderedPageBreak/>
              <w:t>160,0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163,0</w:t>
            </w:r>
          </w:p>
        </w:tc>
      </w:tr>
      <w:tr w:rsidR="00DE13DE" w:rsidRPr="00DE13DE" w:rsidTr="00DE13DE">
        <w:trPr>
          <w:trHeight w:val="16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163,0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2350,0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2380,0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2410,0</w:t>
            </w:r>
          </w:p>
        </w:tc>
      </w:tr>
      <w:tr w:rsidR="00DE13DE" w:rsidRPr="00DE13DE" w:rsidTr="00DE13DE">
        <w:trPr>
          <w:trHeight w:val="9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DE13DE" w:rsidRPr="00DE13DE" w:rsidTr="00DE13DE">
        <w:trPr>
          <w:trHeight w:val="16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DE13DE" w:rsidRPr="00DE13DE" w:rsidTr="00DE13DE">
        <w:trPr>
          <w:trHeight w:val="144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2150,0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2180,0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2210,0</w:t>
            </w:r>
          </w:p>
        </w:tc>
      </w:tr>
      <w:tr w:rsidR="00DE13DE" w:rsidRPr="00DE13DE" w:rsidTr="00DE13DE">
        <w:trPr>
          <w:trHeight w:val="16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DE13DE">
              <w:rPr>
                <w:color w:val="000000"/>
                <w:sz w:val="18"/>
                <w:szCs w:val="18"/>
              </w:rPr>
              <w:lastRenderedPageBreak/>
              <w:t>платежу, в том числе по отмененному))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2150,0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2180,0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2210,0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266,0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E13DE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8678,2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3760,7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3348,4</w:t>
            </w:r>
          </w:p>
        </w:tc>
      </w:tr>
      <w:tr w:rsidR="00DE13DE" w:rsidRPr="00DE13DE" w:rsidTr="00DE13DE">
        <w:trPr>
          <w:trHeight w:val="4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DE13DE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8678,2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3760,7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3348,4</w:t>
            </w:r>
          </w:p>
        </w:tc>
      </w:tr>
      <w:tr w:rsidR="00DE13DE" w:rsidRPr="00DE13DE" w:rsidTr="00DE13DE">
        <w:trPr>
          <w:trHeight w:val="4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1408,2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1100,0</w:t>
            </w:r>
          </w:p>
        </w:tc>
      </w:tr>
      <w:tr w:rsidR="00DE13DE" w:rsidRPr="00DE13DE" w:rsidTr="00DE13DE">
        <w:trPr>
          <w:trHeight w:val="7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1408,2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1100,0</w:t>
            </w:r>
          </w:p>
        </w:tc>
      </w:tr>
      <w:tr w:rsidR="00DE13DE" w:rsidRPr="00DE13DE" w:rsidTr="00DE13DE">
        <w:trPr>
          <w:trHeight w:val="9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2741,0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2192,8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2192,8</w:t>
            </w:r>
          </w:p>
        </w:tc>
      </w:tr>
      <w:tr w:rsidR="00DE13DE" w:rsidRPr="00DE13DE" w:rsidTr="00DE13DE">
        <w:trPr>
          <w:trHeight w:val="7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2741,0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2192,8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2192,8</w:t>
            </w:r>
          </w:p>
        </w:tc>
      </w:tr>
      <w:tr w:rsidR="00DE13DE" w:rsidRPr="00DE13DE" w:rsidTr="00DE13DE">
        <w:trPr>
          <w:trHeight w:val="7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Субсидии бюджетам сельских поселений на обеспечение </w:t>
            </w:r>
            <w:r w:rsidRPr="00DE13DE">
              <w:rPr>
                <w:color w:val="000000"/>
                <w:sz w:val="18"/>
                <w:szCs w:val="18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1502,3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425,2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7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16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на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выполнение  государственных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полномочий по созданию и обеспечению деятельности административной комиссии в рамках непрограммных расходов органов судебной власти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9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Субвенции бюджетным поселений на осуществление первичного воинского учета на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385,7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412,3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E13DE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385,7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412,3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DE13DE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2628,1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DE13DE" w:rsidRPr="00DE13DE" w:rsidTr="00DE13DE">
        <w:trPr>
          <w:trHeight w:val="48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2628,1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DE13DE" w:rsidRPr="00DE13DE" w:rsidTr="00DE13DE">
        <w:trPr>
          <w:trHeight w:val="11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51,4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1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189,5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0,0,</w:t>
            </w:r>
          </w:p>
        </w:tc>
      </w:tr>
      <w:tr w:rsidR="00DE13DE" w:rsidRPr="00DE13DE" w:rsidTr="00DE13DE">
        <w:trPr>
          <w:trHeight w:val="11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>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на организацию общественных работ в поселениях)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DE13DE" w:rsidRPr="00DE13DE" w:rsidTr="00DE13DE">
        <w:trPr>
          <w:trHeight w:val="16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1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для постановки на кадастровый  учет земельных участков)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12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05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1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60010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-691,2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2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60010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691,2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6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13771,0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8733,6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8479,1</w:t>
            </w:r>
          </w:p>
        </w:tc>
      </w:tr>
    </w:tbl>
    <w:p w:rsidR="008077E8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3383"/>
        <w:gridCol w:w="1170"/>
        <w:gridCol w:w="931"/>
        <w:gridCol w:w="821"/>
        <w:gridCol w:w="4889"/>
      </w:tblGrid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DE13DE" w:rsidRPr="00DE13DE" w:rsidTr="00DE13DE">
        <w:trPr>
          <w:trHeight w:val="300"/>
        </w:trPr>
        <w:tc>
          <w:tcPr>
            <w:tcW w:w="1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DE13DE">
              <w:rPr>
                <w:color w:val="000000"/>
                <w:sz w:val="20"/>
                <w:szCs w:val="20"/>
              </w:rPr>
              <w:t>решениию</w:t>
            </w:r>
            <w:proofErr w:type="spellEnd"/>
            <w:r w:rsidRPr="00DE13DE">
              <w:rPr>
                <w:color w:val="000000"/>
                <w:sz w:val="20"/>
                <w:szCs w:val="20"/>
              </w:rPr>
              <w:t xml:space="preserve"> № 14-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63  от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26.04.2022 г.</w:t>
            </w:r>
          </w:p>
        </w:tc>
      </w:tr>
      <w:tr w:rsidR="00DE13DE" w:rsidRPr="00DE13DE" w:rsidTr="00DE13DE">
        <w:trPr>
          <w:trHeight w:val="300"/>
        </w:trPr>
        <w:tc>
          <w:tcPr>
            <w:tcW w:w="1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</w:t>
            </w:r>
          </w:p>
        </w:tc>
      </w:tr>
      <w:tr w:rsidR="00DE13DE" w:rsidRPr="00DE13DE" w:rsidTr="00DE13DE">
        <w:trPr>
          <w:trHeight w:val="300"/>
        </w:trPr>
        <w:tc>
          <w:tcPr>
            <w:tcW w:w="1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DE13DE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год и плановый  период 2023- 2024 год»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изменениями  от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29.12.2021г. № 12-50, от 11.02.2022г. № 13-53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900"/>
        </w:trPr>
        <w:tc>
          <w:tcPr>
            <w:tcW w:w="1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2022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плановый период 2023-2024 г.(</w:t>
            </w:r>
            <w:proofErr w:type="spellStart"/>
            <w:r w:rsidRPr="00DE13DE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E13DE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DE13DE" w:rsidRPr="00DE13DE" w:rsidTr="00DE13DE">
        <w:trPr>
          <w:trHeight w:val="58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 </w:t>
            </w:r>
            <w:r w:rsidRPr="00DE13DE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6055,1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5631,4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5772,4</w:t>
            </w:r>
          </w:p>
        </w:tc>
      </w:tr>
      <w:tr w:rsidR="00DE13DE" w:rsidRPr="00DE13DE" w:rsidTr="00DE13DE">
        <w:trPr>
          <w:trHeight w:val="9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939,8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939,8</w:t>
            </w:r>
          </w:p>
        </w:tc>
      </w:tr>
      <w:tr w:rsidR="00DE13DE" w:rsidRPr="00DE13DE" w:rsidTr="00DE13DE">
        <w:trPr>
          <w:trHeight w:val="12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proofErr w:type="gramStart"/>
            <w:r w:rsidRPr="00DE13DE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5050,4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4676,7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4817,7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13DE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DE13DE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385,7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412,3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13DE" w:rsidRPr="00DE13DE" w:rsidTr="00DE13DE">
        <w:trPr>
          <w:trHeight w:val="28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385,7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412,3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13DE" w:rsidRPr="00DE13DE" w:rsidTr="00DE13DE">
        <w:trPr>
          <w:trHeight w:val="8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13D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632,0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615,9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632,7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601,8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615,9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632,7</w:t>
            </w:r>
          </w:p>
        </w:tc>
      </w:tr>
      <w:tr w:rsidR="00DE13DE" w:rsidRPr="00DE13DE" w:rsidTr="00DE13DE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13DE" w:rsidRPr="00DE13DE" w:rsidTr="00DE13DE">
        <w:trPr>
          <w:trHeight w:val="5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5432,8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5432,8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691,3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13DE" w:rsidRPr="00DE13DE" w:rsidTr="00DE13DE">
        <w:trPr>
          <w:trHeight w:val="6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06 05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691,3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DE13DE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DE13DE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1385,0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1100,0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1385,0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14980,4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8733,6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13DE">
              <w:rPr>
                <w:b/>
                <w:bCs/>
                <w:color w:val="000000"/>
                <w:sz w:val="22"/>
                <w:szCs w:val="22"/>
              </w:rPr>
              <w:t>8479,1</w:t>
            </w:r>
          </w:p>
        </w:tc>
      </w:tr>
      <w:tr w:rsidR="00DE13DE" w:rsidRPr="00DE13DE" w:rsidTr="00DE13DE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207,0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421,0</w:t>
            </w:r>
          </w:p>
        </w:tc>
      </w:tr>
    </w:tbl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tbl>
      <w:tblPr>
        <w:tblW w:w="113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80"/>
        <w:gridCol w:w="913"/>
        <w:gridCol w:w="1083"/>
        <w:gridCol w:w="946"/>
        <w:gridCol w:w="646"/>
      </w:tblGrid>
      <w:tr w:rsidR="00DE13DE" w:rsidRPr="00DE13DE" w:rsidTr="00DE13DE">
        <w:trPr>
          <w:trHeight w:val="300"/>
        </w:trPr>
        <w:tc>
          <w:tcPr>
            <w:tcW w:w="1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</w:p>
        </w:tc>
      </w:tr>
      <w:tr w:rsidR="00DE13DE" w:rsidRPr="00DE13DE" w:rsidTr="00DE13DE">
        <w:trPr>
          <w:trHeight w:val="300"/>
        </w:trPr>
        <w:tc>
          <w:tcPr>
            <w:tcW w:w="1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К решению № 14-63 от 26.04.2022 г.</w:t>
            </w:r>
          </w:p>
        </w:tc>
      </w:tr>
      <w:tr w:rsidR="00DE13DE" w:rsidRPr="00DE13DE" w:rsidTr="00DE13DE">
        <w:trPr>
          <w:trHeight w:val="300"/>
        </w:trPr>
        <w:tc>
          <w:tcPr>
            <w:tcW w:w="1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О внесении изменений в решение № 11-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45  от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15.12.2021 г « О бюджете Солгонского сельсовета на  2022 год и </w:t>
            </w:r>
          </w:p>
        </w:tc>
      </w:tr>
      <w:tr w:rsidR="00DE13DE" w:rsidRPr="00DE13DE" w:rsidTr="00DE13DE">
        <w:trPr>
          <w:trHeight w:val="300"/>
        </w:trPr>
        <w:tc>
          <w:tcPr>
            <w:tcW w:w="1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DE13DE">
              <w:rPr>
                <w:color w:val="000000"/>
                <w:sz w:val="18"/>
                <w:szCs w:val="18"/>
              </w:rPr>
              <w:t>плановый  период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2023 - 2024год» с изменениями от 29.12.2022 г. № 12-50, от 11.02.2022 г. № 13-53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E13DE" w:rsidRPr="00DE13DE" w:rsidTr="00DE13DE">
        <w:trPr>
          <w:trHeight w:val="405"/>
        </w:trPr>
        <w:tc>
          <w:tcPr>
            <w:tcW w:w="113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2022 год и плановый период 2023-2024 годы.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Сумма на          2022год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Сумма на          2023 год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Сумма на          2024 год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13DE" w:rsidRPr="00DE13DE" w:rsidRDefault="00DE13DE" w:rsidP="00DE13DE">
            <w:pPr>
              <w:rPr>
                <w:b/>
                <w:bCs/>
                <w:sz w:val="20"/>
                <w:szCs w:val="20"/>
              </w:rPr>
            </w:pPr>
            <w:r w:rsidRPr="00DE13DE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14980,40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8733,60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8479,10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6 055,1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5 631,4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5 772,4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DE13DE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DE13DE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939,8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939,8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939,8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939,8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939,8</w:t>
            </w:r>
          </w:p>
        </w:tc>
      </w:tr>
      <w:tr w:rsidR="00DE13DE" w:rsidRPr="00DE13DE" w:rsidTr="00DE13DE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721,8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218,0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218,0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218,0</w:t>
            </w:r>
          </w:p>
        </w:tc>
      </w:tr>
      <w:tr w:rsidR="00DE13DE" w:rsidRPr="00DE13DE" w:rsidTr="00DE13DE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5 050,4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4 676,7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4 817,7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5 050,4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4 676,7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4 817,7</w:t>
            </w:r>
          </w:p>
        </w:tc>
      </w:tr>
      <w:tr w:rsidR="00DE13DE" w:rsidRPr="00DE13DE" w:rsidTr="00DE13DE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5 050,4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4 676,7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4 817,7</w:t>
            </w:r>
          </w:p>
        </w:tc>
      </w:tr>
      <w:tr w:rsidR="00DE13DE" w:rsidRPr="00DE13DE" w:rsidTr="00DE13DE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3 889,3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4 123,4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4 370,8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2 987,2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3 167,0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3 357,0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956,4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1 013,8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553,3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446,9</w:t>
            </w:r>
          </w:p>
        </w:tc>
      </w:tr>
      <w:tr w:rsidR="00DE13DE" w:rsidRPr="00DE13DE" w:rsidTr="00DE13DE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553,3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446,9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266,4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266,4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12,9</w:t>
            </w:r>
          </w:p>
        </w:tc>
      </w:tr>
      <w:tr w:rsidR="00DE13DE" w:rsidRPr="00DE13DE" w:rsidTr="00DE13DE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Межевание земельных участков под ИЖС, объектами недвижимого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385,7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412,3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385,7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412,3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385,7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412,3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 w:rsidRPr="00DE13DE">
              <w:rPr>
                <w:sz w:val="18"/>
                <w:szCs w:val="18"/>
              </w:rPr>
              <w:t>непрограмных</w:t>
            </w:r>
            <w:proofErr w:type="spellEnd"/>
            <w:r w:rsidRPr="00DE13DE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385,7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412,3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347,3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340,5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347,3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340,5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71,8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DE13DE">
              <w:rPr>
                <w:sz w:val="18"/>
                <w:szCs w:val="18"/>
              </w:rPr>
              <w:t>« Развитие</w:t>
            </w:r>
            <w:proofErr w:type="gramEnd"/>
            <w:r w:rsidRPr="00DE13DE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DE13DE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DE13DE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DE13DE">
              <w:rPr>
                <w:sz w:val="18"/>
                <w:szCs w:val="18"/>
              </w:rPr>
              <w:t>трритории</w:t>
            </w:r>
            <w:proofErr w:type="spellEnd"/>
            <w:r w:rsidRPr="00DE13DE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DE13DE">
              <w:rPr>
                <w:sz w:val="18"/>
                <w:szCs w:val="18"/>
              </w:rPr>
              <w:t>жилищно</w:t>
            </w:r>
            <w:proofErr w:type="spellEnd"/>
            <w:r w:rsidRPr="00DE13DE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2,0</w:t>
            </w:r>
          </w:p>
        </w:tc>
      </w:tr>
      <w:tr w:rsidR="00DE13DE" w:rsidRPr="00DE13DE" w:rsidTr="00DE13DE">
        <w:trPr>
          <w:trHeight w:val="17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DE13DE">
              <w:rPr>
                <w:sz w:val="18"/>
                <w:szCs w:val="18"/>
              </w:rPr>
              <w:t>пожврной</w:t>
            </w:r>
            <w:proofErr w:type="spellEnd"/>
            <w:r w:rsidRPr="00DE13DE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DE13DE">
              <w:rPr>
                <w:sz w:val="18"/>
                <w:szCs w:val="18"/>
              </w:rPr>
              <w:t>ситуациий</w:t>
            </w:r>
            <w:proofErr w:type="spellEnd"/>
            <w:r w:rsidRPr="00DE13DE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0220074120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189,5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0220074120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189,5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0220074120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189,5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proofErr w:type="spellStart"/>
            <w:r w:rsidRPr="00DE13DE">
              <w:rPr>
                <w:sz w:val="18"/>
                <w:szCs w:val="18"/>
              </w:rPr>
              <w:t>Софинансирование</w:t>
            </w:r>
            <w:proofErr w:type="spellEnd"/>
            <w:r w:rsidRPr="00DE13DE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DE13DE">
              <w:rPr>
                <w:sz w:val="18"/>
                <w:szCs w:val="18"/>
              </w:rPr>
              <w:t>пожврной</w:t>
            </w:r>
            <w:proofErr w:type="spellEnd"/>
            <w:r w:rsidRPr="00DE13DE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DE13DE">
              <w:rPr>
                <w:sz w:val="18"/>
                <w:szCs w:val="18"/>
              </w:rPr>
              <w:t>ситуациий</w:t>
            </w:r>
            <w:proofErr w:type="spellEnd"/>
            <w:r w:rsidRPr="00DE13DE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631,9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615,9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601,8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615,9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DE13DE">
              <w:rPr>
                <w:sz w:val="18"/>
                <w:szCs w:val="18"/>
              </w:rPr>
              <w:t>« Развитие</w:t>
            </w:r>
            <w:proofErr w:type="gramEnd"/>
            <w:r w:rsidRPr="00DE13D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601,8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615,9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601,8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615,9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21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DE13DE">
              <w:rPr>
                <w:sz w:val="18"/>
                <w:szCs w:val="18"/>
              </w:rPr>
              <w:t>подпрограмы</w:t>
            </w:r>
            <w:proofErr w:type="spellEnd"/>
            <w:r w:rsidRPr="00DE13DE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DE13DE">
              <w:rPr>
                <w:sz w:val="18"/>
                <w:szCs w:val="18"/>
              </w:rPr>
              <w:t>».,</w:t>
            </w:r>
            <w:proofErr w:type="gramEnd"/>
            <w:r w:rsidRPr="00DE13DE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DE13DE">
              <w:rPr>
                <w:sz w:val="18"/>
                <w:szCs w:val="18"/>
              </w:rPr>
              <w:t>жилищно</w:t>
            </w:r>
            <w:proofErr w:type="spellEnd"/>
            <w:r w:rsidRPr="00DE13DE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601,8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615,9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601,8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615,9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601,8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615,9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632,7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DE13DE">
              <w:rPr>
                <w:sz w:val="18"/>
                <w:szCs w:val="18"/>
              </w:rPr>
              <w:t>« Развитие</w:t>
            </w:r>
            <w:proofErr w:type="gramEnd"/>
            <w:r w:rsidRPr="00DE13D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Подпрограмма "Обеспечение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21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DE13DE">
              <w:rPr>
                <w:sz w:val="18"/>
                <w:szCs w:val="18"/>
              </w:rPr>
              <w:t>хозяйства ,</w:t>
            </w:r>
            <w:proofErr w:type="gramEnd"/>
            <w:r w:rsidRPr="00DE13DE">
              <w:rPr>
                <w:sz w:val="18"/>
                <w:szCs w:val="18"/>
              </w:rPr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0220089110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0220089110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0220089110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5 432,9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900,0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5 432,9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900,0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DE13DE">
              <w:rPr>
                <w:sz w:val="18"/>
                <w:szCs w:val="18"/>
              </w:rPr>
              <w:t>« Развитие</w:t>
            </w:r>
            <w:proofErr w:type="gramEnd"/>
            <w:r w:rsidRPr="00DE13D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5 432,9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5 432,9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900,0</w:t>
            </w:r>
          </w:p>
        </w:tc>
      </w:tr>
      <w:tr w:rsidR="00DE13DE" w:rsidRPr="00DE13DE" w:rsidTr="00DE13DE">
        <w:trPr>
          <w:trHeight w:val="19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DE13DE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DE13DE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DE13DE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DE13DE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DE13DE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DE13DE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DE13DE" w:rsidRPr="00DE13DE" w:rsidTr="00DE13DE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42,7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42,7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42,7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42,7</w:t>
            </w:r>
          </w:p>
        </w:tc>
      </w:tr>
      <w:tr w:rsidR="00DE13DE" w:rsidRPr="00DE13DE" w:rsidTr="00DE13DE">
        <w:trPr>
          <w:trHeight w:val="24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DE13DE">
              <w:rPr>
                <w:sz w:val="18"/>
                <w:szCs w:val="18"/>
              </w:rPr>
              <w:t xml:space="preserve">рамках  </w:t>
            </w:r>
            <w:proofErr w:type="spellStart"/>
            <w:r w:rsidRPr="00DE13DE">
              <w:rPr>
                <w:sz w:val="18"/>
                <w:szCs w:val="18"/>
              </w:rPr>
              <w:t>подпрограммы</w:t>
            </w:r>
            <w:proofErr w:type="gramEnd"/>
            <w:r w:rsidRPr="00DE13DE">
              <w:rPr>
                <w:sz w:val="18"/>
                <w:szCs w:val="18"/>
              </w:rPr>
              <w:t>"Благоустройство</w:t>
            </w:r>
            <w:proofErr w:type="spellEnd"/>
            <w:r w:rsidRPr="00DE13DE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DE13DE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DE13DE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1 245,6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857,3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857,3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1 245,6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857,3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857,3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1 245,6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857,3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857,3</w:t>
            </w:r>
          </w:p>
        </w:tc>
      </w:tr>
      <w:tr w:rsidR="00DE13DE" w:rsidRPr="00DE13DE" w:rsidTr="00DE13DE">
        <w:trPr>
          <w:trHeight w:val="19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134,3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134,3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134,3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26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Реализация мероприятий, направленных на благоустройство </w:t>
            </w:r>
            <w:proofErr w:type="gramStart"/>
            <w:r w:rsidRPr="00DE13DE">
              <w:rPr>
                <w:sz w:val="18"/>
                <w:szCs w:val="18"/>
              </w:rPr>
              <w:t>сельских  территорий</w:t>
            </w:r>
            <w:proofErr w:type="gramEnd"/>
            <w:r w:rsidRPr="00DE13DE">
              <w:rPr>
                <w:sz w:val="18"/>
                <w:szCs w:val="18"/>
              </w:rPr>
              <w:t xml:space="preserve">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2 146,1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2 146,1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2 146,1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21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1 864,2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1 864,2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1 864,2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691,3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rFonts w:ascii="Arial CYR" w:hAnsi="Arial CYR" w:cs="Arial CYR"/>
                <w:sz w:val="16"/>
                <w:szCs w:val="16"/>
              </w:rPr>
            </w:pPr>
            <w:r w:rsidRPr="00DE13DE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691,3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DE13DE">
              <w:rPr>
                <w:sz w:val="18"/>
                <w:szCs w:val="18"/>
              </w:rPr>
              <w:t>« Развитие</w:t>
            </w:r>
            <w:proofErr w:type="gramEnd"/>
            <w:r w:rsidRPr="00DE13DE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691,3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691,3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24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На обустройство мест (площадок) накопления отходов потребления и </w:t>
            </w:r>
            <w:proofErr w:type="gramStart"/>
            <w:r w:rsidRPr="00DE13DE">
              <w:rPr>
                <w:sz w:val="18"/>
                <w:szCs w:val="18"/>
              </w:rPr>
              <w:t>( или</w:t>
            </w:r>
            <w:proofErr w:type="gramEnd"/>
            <w:r w:rsidRPr="00DE13DE">
              <w:rPr>
                <w:sz w:val="18"/>
                <w:szCs w:val="18"/>
              </w:rPr>
              <w:t>) приобретение контейнерного оборудования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0230074630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691,3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0230074630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691,3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0230074630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691,3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1 385,0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1 100,0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1 100,0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DE13DE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DE13DE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1 385,0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1 100,0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1 100,0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1 320,0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1 050,0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1 050,0</w:t>
            </w:r>
          </w:p>
        </w:tc>
      </w:tr>
      <w:tr w:rsidR="00DE13DE" w:rsidRPr="00DE13DE" w:rsidTr="00DE13DE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DE13DE">
              <w:rPr>
                <w:sz w:val="18"/>
                <w:szCs w:val="18"/>
              </w:rPr>
              <w:t>клубам  в</w:t>
            </w:r>
            <w:proofErr w:type="gramEnd"/>
            <w:r w:rsidRPr="00DE13DE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1 295,0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1 050,0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1 050,0</w:t>
            </w:r>
          </w:p>
        </w:tc>
      </w:tr>
      <w:tr w:rsidR="00DE13DE" w:rsidRPr="00DE13DE" w:rsidTr="00DE13DE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1 295,0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1 050,0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1 050,0</w:t>
            </w:r>
          </w:p>
        </w:tc>
      </w:tr>
      <w:tr w:rsidR="00DE13DE" w:rsidRPr="00DE13DE" w:rsidTr="00DE13DE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1 295,0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1050,00</w:t>
            </w:r>
          </w:p>
        </w:tc>
      </w:tr>
      <w:tr w:rsidR="00DE13DE" w:rsidRPr="00DE13DE" w:rsidTr="00DE13DE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 w:rsidRPr="00DE13DE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DE13DE"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25,0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DE13DE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540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</w:tr>
      <w:tr w:rsidR="00DE13DE" w:rsidRPr="00DE13DE" w:rsidTr="00DE13DE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65,0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50,0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72,0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</w:tr>
      <w:tr w:rsidR="00DE13DE" w:rsidRPr="00DE13DE" w:rsidTr="00DE13DE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72,0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DE13DE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b/>
                <w:bCs/>
                <w:sz w:val="18"/>
                <w:szCs w:val="18"/>
              </w:rPr>
            </w:pPr>
            <w:r w:rsidRPr="00DE13D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DE13DE">
              <w:rPr>
                <w:sz w:val="18"/>
                <w:szCs w:val="18"/>
              </w:rPr>
              <w:t>программа"Развитие</w:t>
            </w:r>
            <w:proofErr w:type="spellEnd"/>
            <w:r w:rsidRPr="00DE13DE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DE13DE">
              <w:rPr>
                <w:sz w:val="18"/>
                <w:szCs w:val="18"/>
              </w:rPr>
              <w:t>программа"Развитие</w:t>
            </w:r>
            <w:proofErr w:type="spellEnd"/>
            <w:r w:rsidRPr="00DE13DE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proofErr w:type="spellStart"/>
            <w:r w:rsidRPr="00DE13DE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DE13DE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0,0</w:t>
            </w:r>
          </w:p>
        </w:tc>
      </w:tr>
      <w:tr w:rsidR="00DE13DE" w:rsidRPr="00DE13DE" w:rsidTr="00DE13DE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18"/>
                <w:szCs w:val="18"/>
              </w:rPr>
            </w:pPr>
            <w:r w:rsidRPr="00DE13DE">
              <w:rPr>
                <w:sz w:val="18"/>
                <w:szCs w:val="18"/>
              </w:rPr>
              <w:t>125,0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E13DE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E13DE" w:rsidRPr="00DE13DE" w:rsidTr="00DE13DE">
        <w:trPr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18"/>
                <w:szCs w:val="18"/>
              </w:rPr>
            </w:pPr>
            <w:r w:rsidRPr="00DE13DE">
              <w:rPr>
                <w:color w:val="000000"/>
                <w:sz w:val="18"/>
                <w:szCs w:val="18"/>
              </w:rPr>
              <w:t>421</w:t>
            </w:r>
          </w:p>
        </w:tc>
      </w:tr>
    </w:tbl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tbl>
      <w:tblPr>
        <w:tblW w:w="11160" w:type="dxa"/>
        <w:tblInd w:w="108" w:type="dxa"/>
        <w:tblLook w:val="04A0" w:firstRow="1" w:lastRow="0" w:firstColumn="1" w:lastColumn="0" w:noHBand="0" w:noVBand="1"/>
      </w:tblPr>
      <w:tblGrid>
        <w:gridCol w:w="546"/>
        <w:gridCol w:w="2240"/>
        <w:gridCol w:w="1159"/>
        <w:gridCol w:w="1670"/>
        <w:gridCol w:w="1145"/>
        <w:gridCol w:w="1257"/>
        <w:gridCol w:w="1180"/>
        <w:gridCol w:w="950"/>
        <w:gridCol w:w="1013"/>
      </w:tblGrid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bookmarkStart w:id="0" w:name="RANGE!C1:I5143"/>
            <w:bookmarkEnd w:id="0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/>
        </w:tc>
        <w:tc>
          <w:tcPr>
            <w:tcW w:w="5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  <w:r w:rsidRPr="00DE13DE">
              <w:t>Приложение № 5</w:t>
            </w:r>
            <w:bookmarkStart w:id="1" w:name="_GoBack"/>
            <w:bookmarkEnd w:id="1"/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  <w:r w:rsidRPr="00DE13DE">
              <w:t>К решению № 14-</w:t>
            </w:r>
            <w:proofErr w:type="gramStart"/>
            <w:r w:rsidRPr="00DE13DE">
              <w:t>63  от</w:t>
            </w:r>
            <w:proofErr w:type="gramEnd"/>
            <w:r w:rsidRPr="00DE13DE">
              <w:t xml:space="preserve"> 26.04.2022 г.</w:t>
            </w:r>
          </w:p>
        </w:tc>
      </w:tr>
      <w:tr w:rsidR="00DE13DE" w:rsidRPr="00DE13DE" w:rsidTr="006713A5">
        <w:trPr>
          <w:trHeight w:val="315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  <w:r w:rsidRPr="00DE13DE">
              <w:t>О внесении изменений в решение № 11-</w:t>
            </w:r>
            <w:proofErr w:type="gramStart"/>
            <w:r w:rsidRPr="00DE13DE">
              <w:t>45  от</w:t>
            </w:r>
            <w:proofErr w:type="gramEnd"/>
            <w:r w:rsidRPr="00DE13DE">
              <w:t xml:space="preserve"> 15.12.2021 г " О бюджете Солгонского сельсовета на 2022 год</w:t>
            </w:r>
          </w:p>
        </w:tc>
      </w:tr>
      <w:tr w:rsidR="00DE13DE" w:rsidRPr="00DE13DE" w:rsidTr="006713A5">
        <w:trPr>
          <w:trHeight w:val="315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  <w:r w:rsidRPr="00DE13DE">
              <w:t>и плановый период 2023-2024 года." с изменениями от 29.12.2021 г. № 12-50, от 11.02.2022 г. № 13-53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</w:tr>
      <w:tr w:rsidR="00DE13DE" w:rsidRPr="00DE13DE" w:rsidTr="006713A5">
        <w:trPr>
          <w:trHeight w:val="1080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2022 год и плановый период 2023-2024годы.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  <w:r w:rsidRPr="00DE13DE">
              <w:t>(тыс. рублей)</w:t>
            </w:r>
          </w:p>
        </w:tc>
      </w:tr>
      <w:tr w:rsidR="00DE13DE" w:rsidRPr="00DE13DE" w:rsidTr="006713A5">
        <w:trPr>
          <w:trHeight w:val="945"/>
        </w:trPr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Раздел, подраздел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Сумма на       2022 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Сумма на          2023 год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Сумма на          2024 год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</w:t>
            </w:r>
          </w:p>
        </w:tc>
      </w:tr>
      <w:tr w:rsidR="00DE13DE" w:rsidRPr="00DE13DE" w:rsidTr="006713A5">
        <w:trPr>
          <w:trHeight w:val="103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proofErr w:type="gramStart"/>
            <w:r w:rsidRPr="00DE13DE">
              <w:rPr>
                <w:color w:val="000000"/>
              </w:rPr>
              <w:t>Муниципальная  Программа</w:t>
            </w:r>
            <w:proofErr w:type="gramEnd"/>
            <w:r w:rsidRPr="00DE13DE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1510,0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1100,0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Подпрограмма «Развитие культуры села»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1320,0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</w:tr>
      <w:tr w:rsidR="00DE13DE" w:rsidRPr="00DE13DE" w:rsidTr="006713A5">
        <w:trPr>
          <w:trHeight w:val="85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</w:tr>
      <w:tr w:rsidR="00DE13DE" w:rsidRPr="00DE13DE" w:rsidTr="006713A5">
        <w:trPr>
          <w:trHeight w:val="54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 xml:space="preserve">Закупка </w:t>
            </w:r>
            <w:proofErr w:type="spellStart"/>
            <w:proofErr w:type="gramStart"/>
            <w:r w:rsidRPr="00DE13DE">
              <w:t>товаров,работ</w:t>
            </w:r>
            <w:proofErr w:type="spellEnd"/>
            <w:proofErr w:type="gramEnd"/>
            <w:r w:rsidRPr="00DE13DE">
              <w:t xml:space="preserve"> и услуг для обеспечения государственных (муниципальных )нужд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roofErr w:type="gramStart"/>
            <w:r w:rsidRPr="00DE13DE">
              <w:t>КУЛЬТУРА,КИНЕМОТОГРАФИЯ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1050,0</w:t>
            </w:r>
          </w:p>
        </w:tc>
      </w:tr>
      <w:tr w:rsidR="00DE13DE" w:rsidRPr="00DE13DE" w:rsidTr="006713A5">
        <w:trPr>
          <w:trHeight w:val="138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roofErr w:type="gramStart"/>
            <w:r w:rsidRPr="00DE13DE">
              <w:t>КУЛЬТУРА,КИНЕМОТОГРАФИЯ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lastRenderedPageBreak/>
              <w:t>Подпрограмма «Организация и развитие библиотечного обслуживания»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</w:tr>
      <w:tr w:rsidR="00DE13DE" w:rsidRPr="00DE13DE" w:rsidTr="006713A5">
        <w:trPr>
          <w:trHeight w:val="18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DE13DE">
              <w:rPr>
                <w:color w:val="000000"/>
              </w:rPr>
              <w:t>муниципальной  программы</w:t>
            </w:r>
            <w:proofErr w:type="gramEnd"/>
            <w:r w:rsidRPr="00DE13DE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</w:tr>
      <w:tr w:rsidR="00DE13DE" w:rsidRPr="00DE13DE" w:rsidTr="006713A5">
        <w:trPr>
          <w:trHeight w:val="6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</w:tr>
      <w:tr w:rsidR="00DE13DE" w:rsidRPr="00DE13DE" w:rsidTr="006713A5">
        <w:trPr>
          <w:trHeight w:val="6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roofErr w:type="gramStart"/>
            <w:r w:rsidRPr="00DE13DE">
              <w:t>КУЛЬТУРА,КИНЕМОТОГРАФИЯ</w:t>
            </w:r>
            <w:proofErr w:type="gram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r w:rsidRPr="00DE13DE"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roofErr w:type="gramStart"/>
            <w:r w:rsidRPr="00DE13DE">
              <w:t>Подпрограмма  «</w:t>
            </w:r>
            <w:proofErr w:type="gramEnd"/>
            <w:r w:rsidRPr="00DE13DE">
              <w:t>Развитие физической культуры и спорта»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157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DE13DE">
              <w:t>муниципальной  программы</w:t>
            </w:r>
            <w:proofErr w:type="gramEnd"/>
            <w:r w:rsidRPr="00DE13DE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ФИЗИЧЕСКАЯ КУЛЬТУРА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12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roofErr w:type="gramStart"/>
            <w:r w:rsidRPr="00DE13DE">
              <w:t>Муниципальная  программа</w:t>
            </w:r>
            <w:proofErr w:type="gramEnd"/>
            <w:r w:rsidRPr="00DE13DE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6957,6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1517,9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1534,7</w:t>
            </w:r>
          </w:p>
        </w:tc>
      </w:tr>
      <w:tr w:rsidR="00DE13DE" w:rsidRPr="00DE13DE" w:rsidTr="006713A5">
        <w:trPr>
          <w:trHeight w:val="97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lastRenderedPageBreak/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6034,7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1515,9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1532,7</w:t>
            </w:r>
          </w:p>
        </w:tc>
      </w:tr>
      <w:tr w:rsidR="00DE13DE" w:rsidRPr="00DE13DE" w:rsidTr="006713A5">
        <w:trPr>
          <w:trHeight w:val="120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DE13DE">
              <w:rPr>
                <w:color w:val="000000"/>
              </w:rPr>
              <w:t>прогрммы«</w:t>
            </w:r>
            <w:proofErr w:type="gramEnd"/>
            <w:r w:rsidRPr="00DE13DE">
              <w:rPr>
                <w:color w:val="000000"/>
              </w:rPr>
              <w:t>Развитие</w:t>
            </w:r>
            <w:proofErr w:type="spellEnd"/>
            <w:r w:rsidRPr="00DE13DE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601,8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615,9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632,7</w:t>
            </w:r>
          </w:p>
        </w:tc>
      </w:tr>
      <w:tr w:rsidR="00DE13DE" w:rsidRPr="00DE13DE" w:rsidTr="006713A5">
        <w:trPr>
          <w:trHeight w:val="70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601,8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615,9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632,7</w:t>
            </w:r>
          </w:p>
        </w:tc>
      </w:tr>
      <w:tr w:rsidR="00DE13DE" w:rsidRPr="00DE13DE" w:rsidTr="006713A5">
        <w:trPr>
          <w:trHeight w:val="73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601,8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615,9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632,7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color w:val="22272F"/>
              </w:rPr>
            </w:pPr>
            <w:r w:rsidRPr="00DE13DE">
              <w:rPr>
                <w:color w:val="22272F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601,8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615,9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632,7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601,8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615,9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632,7</w:t>
            </w:r>
          </w:p>
        </w:tc>
      </w:tr>
      <w:tr w:rsidR="00DE13DE" w:rsidRPr="00DE13DE" w:rsidTr="006713A5">
        <w:trPr>
          <w:trHeight w:val="147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DE13DE">
              <w:rPr>
                <w:color w:val="000000"/>
              </w:rPr>
              <w:t>подпрограммы"Благоустройство</w:t>
            </w:r>
            <w:proofErr w:type="spellEnd"/>
            <w:r w:rsidRPr="00DE13DE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</w:tr>
      <w:tr w:rsidR="00DE13DE" w:rsidRPr="00DE13DE" w:rsidTr="006713A5">
        <w:trPr>
          <w:trHeight w:val="70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</w:tr>
      <w:tr w:rsidR="00DE13DE" w:rsidRPr="00DE13DE" w:rsidTr="006713A5">
        <w:trPr>
          <w:trHeight w:val="78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</w:tr>
      <w:tr w:rsidR="00DE13DE" w:rsidRPr="00DE13DE" w:rsidTr="006713A5">
        <w:trPr>
          <w:trHeight w:val="43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ЖИЛИЩНО-КОМУНАЛЬНОЕ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</w:tr>
      <w:tr w:rsidR="00DE13DE" w:rsidRPr="00DE13DE" w:rsidTr="006713A5">
        <w:trPr>
          <w:trHeight w:val="49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БЛАГОУСТРОЙСТВО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857,3</w:t>
            </w:r>
          </w:p>
        </w:tc>
      </w:tr>
      <w:tr w:rsidR="00DE13DE" w:rsidRPr="00DE13DE" w:rsidTr="006713A5">
        <w:trPr>
          <w:trHeight w:val="24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lastRenderedPageBreak/>
              <w:t xml:space="preserve">Расходы на организацию общественных </w:t>
            </w:r>
            <w:proofErr w:type="gramStart"/>
            <w:r w:rsidRPr="00DE13DE">
              <w:t>работ  в</w:t>
            </w:r>
            <w:proofErr w:type="gramEnd"/>
            <w:r w:rsidRPr="00DE13DE">
              <w:t xml:space="preserve"> рамках  </w:t>
            </w:r>
            <w:proofErr w:type="spellStart"/>
            <w:r w:rsidRPr="00DE13DE">
              <w:t>подпрограммы"Благоустройство</w:t>
            </w:r>
            <w:proofErr w:type="spellEnd"/>
            <w:r w:rsidRPr="00DE13DE">
              <w:t xml:space="preserve"> территории и улучшение технического состояния дорог Солгонского </w:t>
            </w:r>
            <w:proofErr w:type="spellStart"/>
            <w:r w:rsidRPr="00DE13DE">
              <w:t>сельсовета»муниципальной</w:t>
            </w:r>
            <w:proofErr w:type="spellEnd"/>
            <w:r w:rsidRPr="00DE13DE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</w:tr>
      <w:tr w:rsidR="00DE13DE" w:rsidRPr="00DE13DE" w:rsidTr="006713A5">
        <w:trPr>
          <w:trHeight w:val="7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</w:tr>
      <w:tr w:rsidR="00DE13DE" w:rsidRPr="00DE13DE" w:rsidTr="006713A5">
        <w:trPr>
          <w:trHeight w:val="78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</w:tr>
      <w:tr w:rsidR="00DE13DE" w:rsidRPr="00DE13DE" w:rsidTr="006713A5">
        <w:trPr>
          <w:trHeight w:val="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 xml:space="preserve"> Межбюджетные </w:t>
            </w:r>
            <w:proofErr w:type="gramStart"/>
            <w:r w:rsidRPr="00DE13DE">
              <w:t>трансферты  передаваемые</w:t>
            </w:r>
            <w:proofErr w:type="gramEnd"/>
            <w:r w:rsidRPr="00DE13DE"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0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ЖИЛИЩНО-КОМУНАЛЬНОЕ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</w:tr>
      <w:tr w:rsidR="00DE13DE" w:rsidRPr="00DE13DE" w:rsidTr="006713A5">
        <w:trPr>
          <w:trHeight w:val="3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БЛАГОУСТРОЙСТВО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42,7</w:t>
            </w:r>
          </w:p>
        </w:tc>
      </w:tr>
      <w:tr w:rsidR="00DE13DE" w:rsidRPr="00DE13DE" w:rsidTr="006713A5">
        <w:trPr>
          <w:trHeight w:val="24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134,3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78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134,3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78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134,3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2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ЖИЛИЩНО-КОМУНАЛЬНОЕ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134,3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БЛАГОУСТРОЙСТВО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134,3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199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Реализация мероприятий, направленных на благоустройство </w:t>
            </w:r>
            <w:proofErr w:type="gramStart"/>
            <w:r w:rsidRPr="00DE13DE">
              <w:t>сельских  территорий</w:t>
            </w:r>
            <w:proofErr w:type="gramEnd"/>
            <w:r w:rsidRPr="00DE13DE">
              <w:t xml:space="preserve">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2146,1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2146,1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2146,1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ЖИЛИЩНО-КОМУНАЛЬНОЕ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2146,1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БЛАГОУСТРОЙСТВО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2146,1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264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1864,2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1864,2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1864,2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ЖИЛИЩНО-КОМУНАЛЬНОЕ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1864,2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БЛАГОУСТРОЙСТВО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1864,2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9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roofErr w:type="gramStart"/>
            <w:r w:rsidRPr="00DE13DE">
              <w:t>Подпрограмма  «</w:t>
            </w:r>
            <w:proofErr w:type="gramEnd"/>
            <w:r w:rsidRPr="00DE13DE"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231,6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120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DE13DE">
              <w:rPr>
                <w:color w:val="000000"/>
              </w:rPr>
              <w:t>подпрограммы"Обеспечение</w:t>
            </w:r>
            <w:proofErr w:type="spellEnd"/>
            <w:r w:rsidRPr="00DE13DE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DE13DE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DE13DE">
              <w:rPr>
                <w:color w:val="000000"/>
              </w:rPr>
              <w:t xml:space="preserve"> </w:t>
            </w:r>
            <w:proofErr w:type="spellStart"/>
            <w:r w:rsidRPr="00DE13DE">
              <w:rPr>
                <w:color w:val="000000"/>
              </w:rPr>
              <w:t>терроризма,экстремизма</w:t>
            </w:r>
            <w:proofErr w:type="spellEnd"/>
            <w:r w:rsidRPr="00DE13DE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67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67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67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ОБЕСПЕЧЕНИЕ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16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DE13DE">
              <w:t>хозяйства ,</w:t>
            </w:r>
            <w:proofErr w:type="gramEnd"/>
            <w:r w:rsidRPr="00DE13DE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ОБЕСПЕЧЕНИЕ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189,5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174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roofErr w:type="spellStart"/>
            <w:r w:rsidRPr="00DE13DE">
              <w:t>Софинансирование</w:t>
            </w:r>
            <w:proofErr w:type="spellEnd"/>
            <w:r w:rsidRPr="00DE13DE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DE13DE">
              <w:t>хозяйства ,</w:t>
            </w:r>
            <w:proofErr w:type="gramEnd"/>
            <w:r w:rsidRPr="00DE13DE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ОБЕСПЕЧЕНИЕ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190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DE13DE">
              <w:t>хозяйства ,</w:t>
            </w:r>
            <w:proofErr w:type="gramEnd"/>
            <w:r w:rsidRPr="00DE13DE">
              <w:t xml:space="preserve">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87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691,3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148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На обустройство мест (площадок) накопления отходов потребления и </w:t>
            </w:r>
            <w:proofErr w:type="gramStart"/>
            <w:r w:rsidRPr="00DE13DE">
              <w:t>( или</w:t>
            </w:r>
            <w:proofErr w:type="gramEnd"/>
            <w:r w:rsidRPr="00DE13DE">
              <w:t>) приобретение контейнерного оборудования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0230074630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691,3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0230074630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691,3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0230074630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691,3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ОХРАНА ОКРУЖАЮЩЕЙ СРЕДЫ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0230074630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691,3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Другие вопросы в области охраны окружающей среды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0230074630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691,3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b/>
                <w:bCs/>
              </w:rPr>
            </w:pPr>
            <w:r w:rsidRPr="00DE13DE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6512,8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6115,7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5844,4</w:t>
            </w:r>
          </w:p>
        </w:tc>
      </w:tr>
      <w:tr w:rsidR="00DE13DE" w:rsidRPr="00DE13DE" w:rsidTr="006713A5">
        <w:trPr>
          <w:trHeight w:val="6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Функционирование главы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</w:tr>
      <w:tr w:rsidR="00DE13DE" w:rsidRPr="00DE13DE" w:rsidTr="006713A5">
        <w:trPr>
          <w:trHeight w:val="75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</w:tr>
      <w:tr w:rsidR="00DE13DE" w:rsidRPr="00DE13DE" w:rsidTr="006713A5">
        <w:trPr>
          <w:trHeight w:val="160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</w:tr>
      <w:tr w:rsidR="00DE13DE" w:rsidRPr="00DE13DE" w:rsidTr="006713A5">
        <w:trPr>
          <w:trHeight w:val="9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Функционирование высшего должностного лица субъекта </w:t>
            </w:r>
            <w:proofErr w:type="gramStart"/>
            <w:r w:rsidRPr="00DE13DE">
              <w:t>Российской  Федерации</w:t>
            </w:r>
            <w:proofErr w:type="gramEnd"/>
            <w:r w:rsidRPr="00DE13DE">
              <w:t xml:space="preserve">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939,8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5050,4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4676,7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4817,7</w:t>
            </w:r>
          </w:p>
        </w:tc>
      </w:tr>
      <w:tr w:rsidR="00DE13DE" w:rsidRPr="00DE13DE" w:rsidTr="006713A5">
        <w:trPr>
          <w:trHeight w:val="16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3889,3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4123,4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4370,8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3889,3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4123,4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4370,8</w:t>
            </w:r>
          </w:p>
        </w:tc>
      </w:tr>
      <w:tr w:rsidR="00DE13DE" w:rsidRPr="00DE13DE" w:rsidTr="006713A5">
        <w:trPr>
          <w:trHeight w:val="46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3889,3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4123,4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4370,8</w:t>
            </w:r>
          </w:p>
        </w:tc>
      </w:tr>
      <w:tr w:rsidR="00DE13DE" w:rsidRPr="00DE13DE" w:rsidTr="006713A5">
        <w:trPr>
          <w:trHeight w:val="9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3889,3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4123,4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4370,8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553,3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446,9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553,3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446,9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553,3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446,9</w:t>
            </w:r>
          </w:p>
        </w:tc>
      </w:tr>
      <w:tr w:rsidR="00DE13DE" w:rsidRPr="00DE13DE" w:rsidTr="006713A5">
        <w:trPr>
          <w:trHeight w:val="160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553,3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446,9</w:t>
            </w:r>
          </w:p>
        </w:tc>
      </w:tr>
      <w:tr w:rsidR="00DE13DE" w:rsidRPr="00DE13DE" w:rsidTr="006713A5">
        <w:trPr>
          <w:trHeight w:val="42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266,4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0,0,</w:t>
            </w:r>
          </w:p>
        </w:tc>
      </w:tr>
      <w:tr w:rsidR="00DE13DE" w:rsidRPr="00DE13DE" w:rsidTr="006713A5">
        <w:trPr>
          <w:trHeight w:val="12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E13DE">
              <w:lastRenderedPageBreak/>
              <w:t>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lastRenderedPageBreak/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266,4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lastRenderedPageBreak/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Непрограммные расходы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36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Непрограммные расходы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Создание и обеспечение деятельности административных комиссий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</w:tr>
      <w:tr w:rsidR="00DE13DE" w:rsidRPr="00DE13DE" w:rsidTr="006713A5">
        <w:trPr>
          <w:trHeight w:val="6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12,9</w:t>
            </w:r>
          </w:p>
        </w:tc>
      </w:tr>
      <w:tr w:rsidR="00DE13DE" w:rsidRPr="00DE13DE" w:rsidTr="006713A5">
        <w:trPr>
          <w:trHeight w:val="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 xml:space="preserve">Паспортизация водопроводных </w:t>
            </w:r>
            <w:proofErr w:type="gramStart"/>
            <w:r w:rsidRPr="00DE13DE">
              <w:t>сетей  в</w:t>
            </w:r>
            <w:proofErr w:type="gramEnd"/>
            <w:r w:rsidRPr="00DE13DE">
              <w:t xml:space="preserve">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42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Непрограммные расходы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Постановка на кадастровый учет земельных участков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8970083240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Непрограммные расходы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412,3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Осуществление государственных полномочий по первичному воинскому учету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412,3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163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E13DE">
              <w:lastRenderedPageBreak/>
              <w:t xml:space="preserve">фондами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lastRenderedPageBreak/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9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Мобилизационная и вневойсковая подготовка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340,5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4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0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0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60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Мобилизационная и вневойсковая подготовка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0,0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 xml:space="preserve">Непрограммные расходы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</w:tr>
      <w:tr w:rsidR="00DE13DE" w:rsidRPr="00DE13DE" w:rsidTr="006713A5">
        <w:trPr>
          <w:trHeight w:val="82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r w:rsidRPr="00DE13DE">
              <w:t>Публичные нормативные социальные выплаты гражданам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</w:tr>
      <w:tr w:rsidR="00DE13DE" w:rsidRPr="00DE13DE" w:rsidTr="006713A5">
        <w:trPr>
          <w:trHeight w:val="630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3DE" w:rsidRPr="00DE13DE" w:rsidRDefault="00DE13DE" w:rsidP="00DE13DE">
            <w:pPr>
              <w:rPr>
                <w:color w:val="000000"/>
              </w:rPr>
            </w:pPr>
            <w:r w:rsidRPr="00DE13DE">
              <w:rPr>
                <w:color w:val="000000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Условно утверждаемые расходы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207,0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421,0</w:t>
            </w:r>
          </w:p>
        </w:tc>
      </w:tr>
      <w:tr w:rsidR="00DE13DE" w:rsidRPr="00DE13DE" w:rsidTr="006713A5">
        <w:trPr>
          <w:trHeight w:val="315"/>
        </w:trPr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r w:rsidRPr="00DE13DE"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14980,4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8733,6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8479,1</w:t>
            </w:r>
          </w:p>
        </w:tc>
      </w:tr>
      <w:tr w:rsidR="00DE13DE" w:rsidRPr="00DE13DE" w:rsidTr="006713A5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lastRenderedPageBreak/>
              <w:t>Приложение № 6</w:t>
            </w:r>
          </w:p>
        </w:tc>
      </w:tr>
      <w:tr w:rsidR="00DE13DE" w:rsidRPr="00DE13DE" w:rsidTr="006713A5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DE13DE">
              <w:rPr>
                <w:color w:val="000000"/>
                <w:sz w:val="22"/>
                <w:szCs w:val="22"/>
              </w:rPr>
              <w:t>к  решению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№ 14-63 от 11.02.2022 г.</w:t>
            </w:r>
          </w:p>
        </w:tc>
      </w:tr>
      <w:tr w:rsidR="00DE13DE" w:rsidRPr="00DE13DE" w:rsidTr="006713A5">
        <w:trPr>
          <w:trHeight w:val="3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О внесении изменений в решение № 11-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45  от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15.12.2021 г « О бюджете Солгонского  сельсовета на  2022 год и </w:t>
            </w:r>
          </w:p>
        </w:tc>
      </w:tr>
      <w:tr w:rsidR="00DE13DE" w:rsidRPr="00DE13DE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DE13DE">
              <w:rPr>
                <w:color w:val="000000"/>
                <w:sz w:val="22"/>
                <w:szCs w:val="22"/>
              </w:rPr>
              <w:t>плановый  период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2023 - 2024 годы» с изменениями от 29.12.2021 г. № 12-50, от 11.02.2022 г. № 13-53</w:t>
            </w:r>
          </w:p>
        </w:tc>
      </w:tr>
      <w:tr w:rsidR="00DE13DE" w:rsidRPr="00DE13DE" w:rsidTr="006713A5">
        <w:trPr>
          <w:trHeight w:val="840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 сельсовета на 2022 год и плановый период 2023-2024 годов</w:t>
            </w:r>
          </w:p>
        </w:tc>
      </w:tr>
      <w:tr w:rsidR="00DE13DE" w:rsidRPr="00DE13DE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</w:tr>
      <w:tr w:rsidR="00DE13DE" w:rsidRPr="00DE13DE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DE13DE" w:rsidRPr="00DE13DE" w:rsidTr="006713A5">
        <w:trPr>
          <w:trHeight w:val="25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  </w:t>
            </w:r>
            <w:r w:rsidRPr="00DE13DE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64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DE13DE" w:rsidRPr="00DE13DE" w:rsidTr="006713A5">
        <w:trPr>
          <w:trHeight w:val="133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</w:p>
        </w:tc>
      </w:tr>
      <w:tr w:rsidR="00DE13DE" w:rsidRPr="00DE13DE" w:rsidTr="006713A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</w:t>
            </w:r>
          </w:p>
        </w:tc>
      </w:tr>
      <w:tr w:rsidR="00DE13DE" w:rsidRPr="00DE13DE" w:rsidTr="006713A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E13DE" w:rsidRPr="00DE13DE" w:rsidTr="006713A5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E13DE" w:rsidRPr="00DE13DE" w:rsidTr="006713A5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5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sz w:val="22"/>
                <w:szCs w:val="22"/>
              </w:rPr>
            </w:pPr>
            <w:r w:rsidRPr="00DE13D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sz w:val="22"/>
                <w:szCs w:val="22"/>
              </w:rPr>
            </w:pPr>
            <w:r w:rsidRPr="00DE13DE">
              <w:rPr>
                <w:sz w:val="22"/>
                <w:szCs w:val="22"/>
              </w:rPr>
              <w:t xml:space="preserve">Доходы от использования имущества, </w:t>
            </w:r>
            <w:proofErr w:type="gramStart"/>
            <w:r w:rsidRPr="00DE13DE">
              <w:rPr>
                <w:sz w:val="22"/>
                <w:szCs w:val="22"/>
              </w:rPr>
              <w:t>находящегося  в</w:t>
            </w:r>
            <w:proofErr w:type="gramEnd"/>
            <w:r w:rsidRPr="00DE13DE">
              <w:rPr>
                <w:sz w:val="22"/>
                <w:szCs w:val="22"/>
              </w:rPr>
              <w:t xml:space="preserve"> государственной и муниципальной собственности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1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5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13DE" w:rsidRPr="00DE13DE" w:rsidTr="006713A5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DE13DE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DE13DE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E13DE" w:rsidRPr="00DE13DE" w:rsidTr="006713A5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3416"/>
        <w:gridCol w:w="616"/>
        <w:gridCol w:w="616"/>
        <w:gridCol w:w="4797"/>
      </w:tblGrid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К решению № 14-63 от 26.04.2022 г.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DE13DE">
              <w:rPr>
                <w:color w:val="000000"/>
                <w:sz w:val="20"/>
                <w:szCs w:val="20"/>
              </w:rPr>
              <w:t>на  2022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год и  плановый  период 2023- 2024 год»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с изменениями от 29.12.2021 г. № 12-50, от 11.02.2022г. № 13-53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31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</w:rPr>
            </w:pPr>
            <w:r w:rsidRPr="00DE13DE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DE13DE" w:rsidRPr="00DE13DE" w:rsidTr="00DE13DE">
        <w:trPr>
          <w:trHeight w:val="300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</w:rPr>
            </w:pPr>
            <w:r w:rsidRPr="00DE13DE">
              <w:rPr>
                <w:color w:val="000000"/>
              </w:rPr>
              <w:t xml:space="preserve">по </w:t>
            </w:r>
            <w:proofErr w:type="gramStart"/>
            <w:r w:rsidRPr="00DE13DE">
              <w:rPr>
                <w:color w:val="000000"/>
              </w:rPr>
              <w:t>Солгонскому  сельсовету</w:t>
            </w:r>
            <w:proofErr w:type="gramEnd"/>
            <w:r w:rsidRPr="00DE13DE">
              <w:rPr>
                <w:color w:val="000000"/>
              </w:rPr>
              <w:t xml:space="preserve"> на 2022 год и плановый период 2023-2024 год.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DE13DE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DE13DE">
              <w:rPr>
                <w:color w:val="000000"/>
                <w:sz w:val="20"/>
                <w:szCs w:val="20"/>
              </w:rPr>
              <w:t>.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DE13DE" w:rsidRPr="00DE13DE" w:rsidTr="00DE13DE">
        <w:trPr>
          <w:trHeight w:val="51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51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51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510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13DE" w:rsidRPr="00DE13DE" w:rsidTr="00DE13DE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both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347"/>
        <w:gridCol w:w="865"/>
        <w:gridCol w:w="756"/>
        <w:gridCol w:w="5291"/>
      </w:tblGrid>
      <w:tr w:rsidR="00DE13DE" w:rsidRPr="00DE13DE" w:rsidTr="00DE13DE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  <w:r w:rsidRPr="00DE13DE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DE13DE" w:rsidRPr="00DE13DE" w:rsidTr="00DE13DE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К   решению № 14-63 от 26.04.2022 г.</w:t>
            </w:r>
          </w:p>
        </w:tc>
      </w:tr>
      <w:tr w:rsidR="00DE13DE" w:rsidRPr="00DE13DE" w:rsidTr="00DE13DE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на  </w:t>
            </w:r>
          </w:p>
        </w:tc>
      </w:tr>
      <w:tr w:rsidR="00DE13DE" w:rsidRPr="00DE13DE" w:rsidTr="00DE13DE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 xml:space="preserve">2022 год и </w:t>
            </w:r>
            <w:proofErr w:type="gramStart"/>
            <w:r w:rsidRPr="00DE13DE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DE13DE">
              <w:rPr>
                <w:color w:val="000000"/>
                <w:sz w:val="20"/>
                <w:szCs w:val="20"/>
              </w:rPr>
              <w:t xml:space="preserve"> 2023- 2024 год»</w:t>
            </w:r>
          </w:p>
        </w:tc>
      </w:tr>
      <w:tr w:rsidR="00DE13DE" w:rsidRPr="00DE13DE" w:rsidTr="00DE13DE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right"/>
              <w:rPr>
                <w:color w:val="000000"/>
                <w:sz w:val="20"/>
                <w:szCs w:val="20"/>
              </w:rPr>
            </w:pPr>
            <w:r w:rsidRPr="00DE13DE">
              <w:rPr>
                <w:color w:val="000000"/>
                <w:sz w:val="20"/>
                <w:szCs w:val="20"/>
              </w:rPr>
              <w:t>с изменениями от 29.12.2021 г. № 12-50, от 11.02.2022 №13-53</w:t>
            </w:r>
          </w:p>
        </w:tc>
      </w:tr>
      <w:tr w:rsidR="00DE13DE" w:rsidRPr="00DE13DE" w:rsidTr="00DE13DE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i/>
                <w:iCs/>
              </w:rPr>
            </w:pPr>
            <w:r w:rsidRPr="00DE13DE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DE13DE" w:rsidRPr="00DE13DE" w:rsidTr="00DE13DE">
        <w:trPr>
          <w:trHeight w:val="315"/>
        </w:trPr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DE13DE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right"/>
            </w:pPr>
            <w:r w:rsidRPr="00DE13DE">
              <w:t>(тыс. рублей)</w:t>
            </w:r>
          </w:p>
        </w:tc>
      </w:tr>
      <w:tr w:rsidR="00DE13DE" w:rsidRPr="00DE13DE" w:rsidTr="00DE13DE">
        <w:trPr>
          <w:trHeight w:val="127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  <w:r w:rsidRPr="00DE13DE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  <w:r w:rsidRPr="00DE13D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  <w:r w:rsidRPr="00DE13DE">
              <w:rPr>
                <w:sz w:val="20"/>
                <w:szCs w:val="20"/>
              </w:rPr>
              <w:t>2022 год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  <w:r w:rsidRPr="00DE13DE">
              <w:rPr>
                <w:sz w:val="20"/>
                <w:szCs w:val="20"/>
              </w:rPr>
              <w:t>2023 год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DE" w:rsidRPr="00DE13DE" w:rsidRDefault="00DE13DE" w:rsidP="00DE13DE">
            <w:pPr>
              <w:jc w:val="center"/>
              <w:rPr>
                <w:sz w:val="20"/>
                <w:szCs w:val="20"/>
              </w:rPr>
            </w:pPr>
            <w:r w:rsidRPr="00DE13DE">
              <w:rPr>
                <w:sz w:val="20"/>
                <w:szCs w:val="20"/>
              </w:rPr>
              <w:t>2024 год</w:t>
            </w:r>
          </w:p>
        </w:tc>
      </w:tr>
      <w:tr w:rsidR="00DE13DE" w:rsidRPr="00DE13DE" w:rsidTr="00DE13DE">
        <w:trPr>
          <w:trHeight w:val="93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  <w:i/>
                <w:iCs/>
              </w:rPr>
            </w:pPr>
            <w:r w:rsidRPr="00DE13DE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10 00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72,00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72,00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72,00</w:t>
            </w:r>
          </w:p>
        </w:tc>
      </w:tr>
      <w:tr w:rsidR="00DE13DE" w:rsidRPr="00DE13DE" w:rsidTr="00DE13DE">
        <w:trPr>
          <w:trHeight w:val="99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3DE" w:rsidRPr="00DE13DE" w:rsidRDefault="00DE13DE" w:rsidP="00DE13DE">
            <w:r w:rsidRPr="00DE13DE">
              <w:t>Пенсия муниципальным служащим за выслугу лет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10 01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</w:pPr>
            <w:r w:rsidRPr="00DE13DE">
              <w:t>72,00</w:t>
            </w:r>
          </w:p>
        </w:tc>
      </w:tr>
      <w:tr w:rsidR="00DE13DE" w:rsidRPr="00DE13DE" w:rsidTr="00DE13DE">
        <w:trPr>
          <w:trHeight w:val="64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rPr>
                <w:b/>
                <w:bCs/>
              </w:rPr>
            </w:pPr>
            <w:r w:rsidRPr="00DE13DE">
              <w:rPr>
                <w:b/>
                <w:bCs/>
              </w:rPr>
              <w:t>Итого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72,00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72,00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DE" w:rsidRPr="00DE13DE" w:rsidRDefault="00DE13DE" w:rsidP="00DE13DE">
            <w:pPr>
              <w:jc w:val="center"/>
              <w:rPr>
                <w:b/>
                <w:bCs/>
              </w:rPr>
            </w:pPr>
            <w:r w:rsidRPr="00DE13DE">
              <w:rPr>
                <w:b/>
                <w:bCs/>
              </w:rPr>
              <w:t>72,00</w:t>
            </w:r>
          </w:p>
        </w:tc>
      </w:tr>
    </w:tbl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p w:rsidR="00DE13DE" w:rsidRDefault="00DE13DE" w:rsidP="00DE13DE"/>
    <w:tbl>
      <w:tblPr>
        <w:tblW w:w="11238" w:type="dxa"/>
        <w:tblInd w:w="108" w:type="dxa"/>
        <w:tblLook w:val="04A0" w:firstRow="1" w:lastRow="0" w:firstColumn="1" w:lastColumn="0" w:noHBand="0" w:noVBand="1"/>
      </w:tblPr>
      <w:tblGrid>
        <w:gridCol w:w="1843"/>
        <w:gridCol w:w="1420"/>
        <w:gridCol w:w="1960"/>
        <w:gridCol w:w="1920"/>
        <w:gridCol w:w="1646"/>
        <w:gridCol w:w="1329"/>
        <w:gridCol w:w="1120"/>
      </w:tblGrid>
      <w:tr w:rsidR="006713A5" w:rsidRPr="006713A5" w:rsidTr="006713A5">
        <w:trPr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rPr>
                <w:rFonts w:ascii="Arial CYR" w:hAnsi="Arial CYR" w:cs="Arial CYR"/>
                <w:sz w:val="20"/>
                <w:szCs w:val="20"/>
              </w:rPr>
            </w:pPr>
            <w:r w:rsidRPr="006713A5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13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13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r w:rsidRPr="006713A5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r w:rsidRPr="006713A5">
              <w:t> 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</w:pPr>
            <w:r w:rsidRPr="006713A5">
              <w:t>Приложение № 9</w:t>
            </w:r>
          </w:p>
        </w:tc>
      </w:tr>
      <w:tr w:rsidR="006713A5" w:rsidRPr="006713A5" w:rsidTr="006713A5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rPr>
                <w:rFonts w:ascii="Arial CYR" w:hAnsi="Arial CYR" w:cs="Arial CYR"/>
                <w:sz w:val="20"/>
                <w:szCs w:val="20"/>
              </w:rPr>
            </w:pPr>
            <w:r w:rsidRPr="006713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</w:pPr>
            <w:proofErr w:type="gramStart"/>
            <w:r w:rsidRPr="006713A5">
              <w:t>к  решению</w:t>
            </w:r>
            <w:proofErr w:type="gramEnd"/>
            <w:r w:rsidRPr="006713A5">
              <w:t xml:space="preserve"> № 14-63 от 26.04.2022г.</w:t>
            </w:r>
          </w:p>
        </w:tc>
      </w:tr>
      <w:tr w:rsidR="006713A5" w:rsidRPr="006713A5" w:rsidTr="006713A5">
        <w:trPr>
          <w:trHeight w:val="1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rPr>
                <w:rFonts w:ascii="Arial CYR" w:hAnsi="Arial CYR" w:cs="Arial CYR"/>
                <w:sz w:val="20"/>
                <w:szCs w:val="20"/>
              </w:rPr>
            </w:pPr>
            <w:r w:rsidRPr="006713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13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13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r w:rsidRPr="006713A5">
              <w:t> </w:t>
            </w:r>
          </w:p>
        </w:tc>
      </w:tr>
      <w:tr w:rsidR="006713A5" w:rsidRPr="006713A5" w:rsidTr="006713A5">
        <w:trPr>
          <w:trHeight w:val="1290"/>
        </w:trPr>
        <w:tc>
          <w:tcPr>
            <w:tcW w:w="1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 xml:space="preserve">Прогноз поступления в бюджет </w:t>
            </w:r>
            <w:proofErr w:type="gramStart"/>
            <w:r w:rsidRPr="006713A5">
              <w:t>Солгонского  сельсовета</w:t>
            </w:r>
            <w:proofErr w:type="gramEnd"/>
            <w:r w:rsidRPr="006713A5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6713A5">
              <w:t>инжекторных</w:t>
            </w:r>
            <w:proofErr w:type="spellEnd"/>
            <w:r w:rsidRPr="006713A5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2022 год</w:t>
            </w:r>
          </w:p>
        </w:tc>
      </w:tr>
      <w:tr w:rsidR="006713A5" w:rsidRPr="006713A5" w:rsidTr="006713A5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 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713A5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6713A5" w:rsidRPr="006713A5" w:rsidTr="006713A5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 xml:space="preserve">Размер норматива </w:t>
            </w:r>
            <w:r w:rsidRPr="006713A5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713A5" w:rsidRPr="006713A5" w:rsidTr="006713A5">
        <w:trPr>
          <w:trHeight w:val="21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sz w:val="16"/>
                <w:szCs w:val="16"/>
              </w:rPr>
            </w:pPr>
            <w:r w:rsidRPr="006713A5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sz w:val="16"/>
                <w:szCs w:val="16"/>
              </w:rPr>
            </w:pPr>
            <w:r w:rsidRPr="006713A5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6713A5" w:rsidRPr="006713A5" w:rsidTr="006713A5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rPr>
                <w:sz w:val="22"/>
                <w:szCs w:val="22"/>
              </w:rPr>
            </w:pPr>
            <w:r w:rsidRPr="006713A5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2"/>
                <w:szCs w:val="22"/>
              </w:rPr>
            </w:pPr>
            <w:r w:rsidRPr="006713A5">
              <w:rPr>
                <w:sz w:val="22"/>
                <w:szCs w:val="22"/>
              </w:rPr>
              <w:t>0,0309%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362,3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-34,1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601,8</w:t>
            </w:r>
          </w:p>
        </w:tc>
      </w:tr>
      <w:tr w:rsidR="006713A5" w:rsidRPr="006713A5" w:rsidTr="006713A5">
        <w:trPr>
          <w:trHeight w:val="315"/>
        </w:trPr>
        <w:tc>
          <w:tcPr>
            <w:tcW w:w="11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13A5" w:rsidRPr="006713A5" w:rsidRDefault="006713A5" w:rsidP="006713A5">
            <w:r w:rsidRPr="006713A5">
              <w:t> </w:t>
            </w:r>
          </w:p>
        </w:tc>
      </w:tr>
      <w:tr w:rsidR="006713A5" w:rsidRPr="006713A5" w:rsidTr="006713A5">
        <w:trPr>
          <w:trHeight w:val="1365"/>
        </w:trPr>
        <w:tc>
          <w:tcPr>
            <w:tcW w:w="112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 xml:space="preserve">Прогноз поступления в бюджет </w:t>
            </w:r>
            <w:proofErr w:type="spellStart"/>
            <w:proofErr w:type="gramStart"/>
            <w:r w:rsidRPr="006713A5">
              <w:t>Солонского</w:t>
            </w:r>
            <w:proofErr w:type="spellEnd"/>
            <w:r w:rsidRPr="006713A5">
              <w:t xml:space="preserve">  сельсовета</w:t>
            </w:r>
            <w:proofErr w:type="gramEnd"/>
            <w:r w:rsidRPr="006713A5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6713A5">
              <w:t>инжекторных</w:t>
            </w:r>
            <w:proofErr w:type="spellEnd"/>
            <w:r w:rsidRPr="006713A5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6713A5" w:rsidRPr="006713A5" w:rsidTr="006713A5">
        <w:trPr>
          <w:trHeight w:val="315"/>
        </w:trPr>
        <w:tc>
          <w:tcPr>
            <w:tcW w:w="1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713A5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6713A5" w:rsidRPr="006713A5" w:rsidTr="006713A5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 xml:space="preserve">Размер норматива </w:t>
            </w:r>
            <w:r w:rsidRPr="006713A5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713A5" w:rsidRPr="006713A5" w:rsidTr="006713A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sz w:val="16"/>
                <w:szCs w:val="16"/>
              </w:rPr>
            </w:pPr>
            <w:r w:rsidRPr="006713A5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sz w:val="16"/>
                <w:szCs w:val="16"/>
              </w:rPr>
            </w:pPr>
            <w:r w:rsidRPr="006713A5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6713A5" w:rsidRPr="006713A5" w:rsidTr="006713A5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rPr>
                <w:sz w:val="22"/>
                <w:szCs w:val="22"/>
              </w:rPr>
            </w:pPr>
            <w:r w:rsidRPr="006713A5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2"/>
                <w:szCs w:val="22"/>
              </w:rPr>
            </w:pPr>
            <w:r w:rsidRPr="006713A5">
              <w:rPr>
                <w:sz w:val="22"/>
                <w:szCs w:val="22"/>
              </w:rPr>
              <w:t>0,0309%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275,6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-34,2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615,9</w:t>
            </w:r>
          </w:p>
        </w:tc>
      </w:tr>
      <w:tr w:rsidR="006713A5" w:rsidRPr="006713A5" w:rsidTr="006713A5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13A5" w:rsidRPr="006713A5" w:rsidRDefault="006713A5" w:rsidP="006713A5">
            <w:r w:rsidRPr="006713A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</w:tr>
      <w:tr w:rsidR="006713A5" w:rsidRPr="006713A5" w:rsidTr="006713A5">
        <w:trPr>
          <w:trHeight w:val="1275"/>
        </w:trPr>
        <w:tc>
          <w:tcPr>
            <w:tcW w:w="112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 xml:space="preserve">Прогноз поступления в бюджет </w:t>
            </w:r>
            <w:proofErr w:type="spellStart"/>
            <w:proofErr w:type="gramStart"/>
            <w:r w:rsidRPr="006713A5">
              <w:t>Солгонкого</w:t>
            </w:r>
            <w:proofErr w:type="spellEnd"/>
            <w:r w:rsidRPr="006713A5">
              <w:t xml:space="preserve">  сельсовета</w:t>
            </w:r>
            <w:proofErr w:type="gramEnd"/>
            <w:r w:rsidRPr="006713A5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6713A5">
              <w:t>инжекторных</w:t>
            </w:r>
            <w:proofErr w:type="spellEnd"/>
            <w:r w:rsidRPr="006713A5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6713A5" w:rsidRPr="006713A5" w:rsidTr="006713A5">
        <w:trPr>
          <w:trHeight w:val="345"/>
        </w:trPr>
        <w:tc>
          <w:tcPr>
            <w:tcW w:w="1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713A5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6713A5" w:rsidRPr="006713A5" w:rsidTr="006713A5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  <w:r w:rsidRPr="006713A5">
              <w:rPr>
                <w:sz w:val="20"/>
                <w:szCs w:val="20"/>
              </w:rPr>
              <w:t xml:space="preserve">Размер норматива </w:t>
            </w:r>
            <w:r w:rsidRPr="006713A5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713A5" w:rsidRPr="006713A5" w:rsidTr="006713A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sz w:val="16"/>
                <w:szCs w:val="16"/>
              </w:rPr>
            </w:pPr>
            <w:r w:rsidRPr="006713A5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sz w:val="16"/>
                <w:szCs w:val="16"/>
              </w:rPr>
            </w:pPr>
            <w:r w:rsidRPr="006713A5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6713A5" w:rsidRPr="006713A5" w:rsidTr="006713A5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pPr>
              <w:rPr>
                <w:sz w:val="22"/>
                <w:szCs w:val="22"/>
              </w:rPr>
            </w:pPr>
            <w:r w:rsidRPr="006713A5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2"/>
                <w:szCs w:val="22"/>
              </w:rPr>
            </w:pPr>
            <w:r w:rsidRPr="006713A5">
              <w:rPr>
                <w:sz w:val="22"/>
                <w:szCs w:val="22"/>
              </w:rPr>
              <w:t>0,0309%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278,6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388,3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-35,8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632,7</w:t>
            </w:r>
          </w:p>
        </w:tc>
      </w:tr>
      <w:tr w:rsidR="006713A5" w:rsidRPr="006713A5" w:rsidTr="006713A5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3A5" w:rsidRPr="006713A5" w:rsidRDefault="006713A5" w:rsidP="006713A5">
            <w:r w:rsidRPr="006713A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 </w:t>
            </w:r>
          </w:p>
        </w:tc>
      </w:tr>
    </w:tbl>
    <w:p w:rsidR="00DE13DE" w:rsidRDefault="00DE13DE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46"/>
        <w:gridCol w:w="1567"/>
        <w:gridCol w:w="2185"/>
        <w:gridCol w:w="616"/>
        <w:gridCol w:w="616"/>
        <w:gridCol w:w="4745"/>
      </w:tblGrid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К решению № 14-63 от 26.04.2022 г.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О внесении изменений в решение № 11-</w:t>
            </w:r>
            <w:proofErr w:type="gramStart"/>
            <w:r w:rsidRPr="006713A5">
              <w:rPr>
                <w:color w:val="000000"/>
                <w:sz w:val="20"/>
                <w:szCs w:val="20"/>
              </w:rPr>
              <w:t>45  от</w:t>
            </w:r>
            <w:proofErr w:type="gramEnd"/>
            <w:r w:rsidRPr="006713A5">
              <w:rPr>
                <w:color w:val="000000"/>
                <w:sz w:val="20"/>
                <w:szCs w:val="20"/>
              </w:rPr>
              <w:t xml:space="preserve"> 15.12.2021 г « О бюджете Солгонского сельсовета на 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 xml:space="preserve"> 2022 год и </w:t>
            </w:r>
            <w:proofErr w:type="gramStart"/>
            <w:r w:rsidRPr="006713A5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6713A5">
              <w:rPr>
                <w:color w:val="000000"/>
                <w:sz w:val="20"/>
                <w:szCs w:val="20"/>
              </w:rPr>
              <w:t xml:space="preserve"> 2023 - 2024 год»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с изменениями от 29.12.2021 г. № 12-50, от 11.02.2022 № 13-53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</w:tr>
      <w:tr w:rsidR="006713A5" w:rsidRPr="006713A5" w:rsidTr="006713A5">
        <w:trPr>
          <w:trHeight w:val="30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5" w:rsidRPr="006713A5" w:rsidRDefault="006713A5" w:rsidP="006713A5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6713A5" w:rsidRPr="006713A5" w:rsidTr="006713A5">
        <w:trPr>
          <w:trHeight w:val="69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2022 году и плановом периоде 2023-2024 год.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713A5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713A5">
              <w:rPr>
                <w:color w:val="000000"/>
                <w:sz w:val="18"/>
                <w:szCs w:val="18"/>
              </w:rPr>
              <w:t>.</w:t>
            </w:r>
          </w:p>
        </w:tc>
      </w:tr>
      <w:tr w:rsidR="006713A5" w:rsidRPr="006713A5" w:rsidTr="006713A5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A5" w:rsidRPr="006713A5" w:rsidRDefault="006713A5" w:rsidP="006713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A5" w:rsidRPr="006713A5" w:rsidRDefault="006713A5" w:rsidP="006713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A5" w:rsidRPr="006713A5" w:rsidRDefault="006713A5" w:rsidP="006713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713A5" w:rsidRPr="006713A5" w:rsidTr="006713A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16"/>
                <w:szCs w:val="16"/>
              </w:rPr>
            </w:pPr>
            <w:r w:rsidRPr="006713A5">
              <w:rPr>
                <w:color w:val="000000"/>
                <w:sz w:val="16"/>
                <w:szCs w:val="16"/>
              </w:rPr>
              <w:t>6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13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13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13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</w:tr>
      <w:tr w:rsidR="006713A5" w:rsidRPr="006713A5" w:rsidTr="006713A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</w:tr>
      <w:tr w:rsidR="006713A5" w:rsidRPr="006713A5" w:rsidTr="006713A5">
        <w:trPr>
          <w:trHeight w:val="103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 xml:space="preserve">2.Общий объем бюджетных </w:t>
            </w:r>
            <w:proofErr w:type="gramStart"/>
            <w:r w:rsidRPr="006713A5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6713A5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2022 году и плановом периоде 2023-2024 год.</w:t>
            </w:r>
          </w:p>
        </w:tc>
      </w:tr>
      <w:tr w:rsidR="006713A5" w:rsidRPr="006713A5" w:rsidTr="006713A5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713A5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6713A5">
              <w:rPr>
                <w:color w:val="000000"/>
                <w:sz w:val="18"/>
                <w:szCs w:val="18"/>
              </w:rPr>
              <w:t>.</w:t>
            </w:r>
          </w:p>
        </w:tc>
      </w:tr>
      <w:tr w:rsidR="006713A5" w:rsidRPr="006713A5" w:rsidTr="006713A5">
        <w:trPr>
          <w:trHeight w:val="300"/>
        </w:trPr>
        <w:tc>
          <w:tcPr>
            <w:tcW w:w="3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6713A5" w:rsidRPr="006713A5" w:rsidTr="006713A5">
        <w:trPr>
          <w:trHeight w:val="300"/>
        </w:trPr>
        <w:tc>
          <w:tcPr>
            <w:tcW w:w="3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3A5" w:rsidRPr="006713A5" w:rsidRDefault="006713A5" w:rsidP="006713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6713A5" w:rsidRPr="006713A5" w:rsidTr="006713A5">
        <w:trPr>
          <w:trHeight w:val="705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713A5" w:rsidRPr="006713A5" w:rsidTr="006713A5">
        <w:trPr>
          <w:trHeight w:val="30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6713A5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6713A5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40"/>
        <w:gridCol w:w="827"/>
        <w:gridCol w:w="826"/>
        <w:gridCol w:w="826"/>
        <w:gridCol w:w="276"/>
        <w:gridCol w:w="1037"/>
        <w:gridCol w:w="996"/>
        <w:gridCol w:w="4942"/>
        <w:gridCol w:w="222"/>
      </w:tblGrid>
      <w:tr w:rsidR="006713A5" w:rsidRPr="006713A5" w:rsidTr="006713A5">
        <w:trPr>
          <w:trHeight w:val="123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6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Приложение № 11                                                                                   К решению № 14-63 от 26.04.2022 г. О внесении изменений в решение № 11-</w:t>
            </w:r>
            <w:proofErr w:type="gramStart"/>
            <w:r w:rsidRPr="006713A5">
              <w:rPr>
                <w:color w:val="000000"/>
                <w:sz w:val="22"/>
                <w:szCs w:val="22"/>
              </w:rPr>
              <w:t>45  от</w:t>
            </w:r>
            <w:proofErr w:type="gramEnd"/>
            <w:r w:rsidRPr="006713A5">
              <w:rPr>
                <w:color w:val="000000"/>
                <w:sz w:val="22"/>
                <w:szCs w:val="22"/>
              </w:rPr>
              <w:t xml:space="preserve"> 15.12.2021 г "О бюджете Солгонского сельсовета на  2022 год и плановый  период 2023 - 2024 годы»</w:t>
            </w:r>
          </w:p>
        </w:tc>
      </w:tr>
      <w:tr w:rsidR="006713A5" w:rsidRPr="006713A5" w:rsidTr="006713A5">
        <w:trPr>
          <w:trHeight w:val="33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с изменениями от 29.12.2021 № 12-50, от 11.02.2022 № 13-53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713A5" w:rsidRPr="006713A5" w:rsidTr="006713A5">
        <w:trPr>
          <w:trHeight w:val="570"/>
        </w:trPr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 xml:space="preserve">Перечень муниципальных программ на 2022 год и плановый период </w:t>
            </w:r>
            <w:proofErr w:type="gramStart"/>
            <w:r w:rsidRPr="006713A5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6713A5">
              <w:rPr>
                <w:color w:val="000000"/>
                <w:sz w:val="22"/>
                <w:szCs w:val="22"/>
              </w:rPr>
              <w:t>-2024 годы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13A5" w:rsidRPr="006713A5" w:rsidTr="006713A5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0"/>
                <w:szCs w:val="20"/>
              </w:rPr>
            </w:pPr>
            <w:r w:rsidRPr="006713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713A5" w:rsidRPr="006713A5" w:rsidTr="006713A5">
        <w:trPr>
          <w:trHeight w:val="48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№ п/п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Наименование МП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Сумма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</w:p>
        </w:tc>
      </w:tr>
      <w:tr w:rsidR="006713A5" w:rsidRPr="006713A5" w:rsidTr="006713A5">
        <w:trPr>
          <w:trHeight w:val="315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2022год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2023 год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2024 год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</w:p>
        </w:tc>
      </w:tr>
      <w:tr w:rsidR="006713A5" w:rsidRPr="006713A5" w:rsidTr="006713A5">
        <w:trPr>
          <w:trHeight w:val="97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1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1510,00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1100,00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</w:pPr>
            <w:r w:rsidRPr="006713A5">
              <w:t>1100,00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</w:pPr>
          </w:p>
        </w:tc>
      </w:tr>
      <w:tr w:rsidR="006713A5" w:rsidRPr="006713A5" w:rsidTr="006713A5">
        <w:trPr>
          <w:trHeight w:val="127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6957,60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1517,90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1534,70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</w:p>
        </w:tc>
      </w:tr>
      <w:tr w:rsidR="006713A5" w:rsidRPr="006713A5" w:rsidTr="006713A5">
        <w:trPr>
          <w:trHeight w:val="315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8467,60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2617,90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2634,70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</w:p>
        </w:tc>
      </w:tr>
    </w:tbl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p w:rsidR="006713A5" w:rsidRDefault="006713A5" w:rsidP="00DE13DE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14"/>
        <w:gridCol w:w="574"/>
        <w:gridCol w:w="505"/>
        <w:gridCol w:w="504"/>
        <w:gridCol w:w="500"/>
        <w:gridCol w:w="300"/>
        <w:gridCol w:w="398"/>
        <w:gridCol w:w="398"/>
        <w:gridCol w:w="3003"/>
        <w:gridCol w:w="3003"/>
      </w:tblGrid>
      <w:tr w:rsidR="006713A5" w:rsidRPr="006713A5" w:rsidTr="006713A5">
        <w:trPr>
          <w:trHeight w:val="8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8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 xml:space="preserve">                                                                             Приложение № 12</w:t>
            </w:r>
          </w:p>
        </w:tc>
      </w:tr>
      <w:tr w:rsidR="006713A5" w:rsidRPr="006713A5" w:rsidTr="006713A5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7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К решению № 14-63 от 26.04.2022 г.</w:t>
            </w:r>
          </w:p>
        </w:tc>
      </w:tr>
      <w:tr w:rsidR="006713A5" w:rsidRPr="006713A5" w:rsidTr="006713A5">
        <w:trPr>
          <w:trHeight w:val="31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 xml:space="preserve"> О внесении изменений в решение № 11-</w:t>
            </w:r>
            <w:proofErr w:type="gramStart"/>
            <w:r w:rsidRPr="006713A5">
              <w:rPr>
                <w:color w:val="000000"/>
              </w:rPr>
              <w:t>45  от</w:t>
            </w:r>
            <w:proofErr w:type="gramEnd"/>
            <w:r w:rsidRPr="006713A5">
              <w:rPr>
                <w:color w:val="000000"/>
              </w:rPr>
              <w:t xml:space="preserve"> 15.12.2021 г  "О бюджете Солгонского </w:t>
            </w:r>
          </w:p>
        </w:tc>
      </w:tr>
      <w:tr w:rsidR="006713A5" w:rsidRPr="006713A5" w:rsidTr="006713A5">
        <w:trPr>
          <w:trHeight w:val="70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сельсовета на 2022 год и плановый период 2023-2024 годы"                                        с изменениями от 29.12.2021 № 12-50, от 11.02.2022г. № 13-53</w:t>
            </w:r>
          </w:p>
        </w:tc>
      </w:tr>
      <w:tr w:rsidR="006713A5" w:rsidRPr="006713A5" w:rsidTr="006713A5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</w:p>
        </w:tc>
        <w:tc>
          <w:tcPr>
            <w:tcW w:w="88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b/>
                <w:bCs/>
                <w:color w:val="000000"/>
              </w:rPr>
            </w:pPr>
            <w:r w:rsidRPr="006713A5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6713A5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6713A5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2022 год и плановый период 2023 -2024 гг.</w:t>
            </w:r>
          </w:p>
        </w:tc>
      </w:tr>
      <w:tr w:rsidR="006713A5" w:rsidRPr="006713A5" w:rsidTr="006713A5">
        <w:trPr>
          <w:trHeight w:val="66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3A5" w:rsidRPr="006713A5" w:rsidRDefault="006713A5" w:rsidP="006713A5">
            <w:pPr>
              <w:rPr>
                <w:b/>
                <w:bCs/>
                <w:color w:val="000000"/>
              </w:rPr>
            </w:pPr>
          </w:p>
        </w:tc>
      </w:tr>
      <w:tr w:rsidR="006713A5" w:rsidRPr="006713A5" w:rsidTr="006713A5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sz w:val="20"/>
                <w:szCs w:val="20"/>
              </w:rPr>
            </w:pPr>
          </w:p>
        </w:tc>
      </w:tr>
      <w:tr w:rsidR="006713A5" w:rsidRPr="006713A5" w:rsidTr="006713A5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color w:val="000000"/>
                <w:sz w:val="22"/>
                <w:szCs w:val="22"/>
              </w:rPr>
            </w:pPr>
            <w:r w:rsidRPr="006713A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Полномочия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 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2022 год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2023 год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2024 год</w:t>
            </w:r>
          </w:p>
        </w:tc>
      </w:tr>
      <w:tr w:rsidR="006713A5" w:rsidRPr="006713A5" w:rsidTr="006713A5">
        <w:trPr>
          <w:trHeight w:val="220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13A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3A5" w:rsidRPr="006713A5" w:rsidRDefault="006713A5" w:rsidP="006713A5">
            <w:pPr>
              <w:rPr>
                <w:color w:val="000000"/>
              </w:rPr>
            </w:pPr>
            <w:r w:rsidRPr="006713A5">
              <w:rPr>
                <w:color w:val="000000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0,0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0,0</w:t>
            </w:r>
          </w:p>
        </w:tc>
      </w:tr>
      <w:tr w:rsidR="006713A5" w:rsidRPr="006713A5" w:rsidTr="006713A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713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center"/>
              <w:rPr>
                <w:color w:val="000000"/>
              </w:rPr>
            </w:pPr>
            <w:r w:rsidRPr="006713A5">
              <w:rPr>
                <w:color w:val="000000"/>
              </w:rPr>
              <w:t>всего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0,0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3A5" w:rsidRPr="006713A5" w:rsidRDefault="006713A5" w:rsidP="006713A5">
            <w:pPr>
              <w:jc w:val="right"/>
              <w:rPr>
                <w:color w:val="000000"/>
              </w:rPr>
            </w:pPr>
            <w:r w:rsidRPr="006713A5">
              <w:rPr>
                <w:color w:val="000000"/>
              </w:rPr>
              <w:t>0,0</w:t>
            </w:r>
          </w:p>
        </w:tc>
      </w:tr>
    </w:tbl>
    <w:p w:rsidR="006713A5" w:rsidRPr="00DE13DE" w:rsidRDefault="006713A5" w:rsidP="00DE13DE"/>
    <w:sectPr w:rsidR="006713A5" w:rsidRPr="00DE13DE" w:rsidSect="00DE13DE">
      <w:pgSz w:w="11906" w:h="16838"/>
      <w:pgMar w:top="1134" w:right="424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A"/>
    <w:rsid w:val="00011CFA"/>
    <w:rsid w:val="00020748"/>
    <w:rsid w:val="000509D4"/>
    <w:rsid w:val="00050C58"/>
    <w:rsid w:val="00050FA3"/>
    <w:rsid w:val="00075A8D"/>
    <w:rsid w:val="00082F9A"/>
    <w:rsid w:val="000A336C"/>
    <w:rsid w:val="000C2343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12630"/>
    <w:rsid w:val="00226F4C"/>
    <w:rsid w:val="00251168"/>
    <w:rsid w:val="00252DA5"/>
    <w:rsid w:val="00253A52"/>
    <w:rsid w:val="0026356C"/>
    <w:rsid w:val="00274E4D"/>
    <w:rsid w:val="00280790"/>
    <w:rsid w:val="0028687A"/>
    <w:rsid w:val="0029258F"/>
    <w:rsid w:val="002B050D"/>
    <w:rsid w:val="002B2D44"/>
    <w:rsid w:val="002C7754"/>
    <w:rsid w:val="002D39AD"/>
    <w:rsid w:val="002E4A74"/>
    <w:rsid w:val="002F758D"/>
    <w:rsid w:val="00301A12"/>
    <w:rsid w:val="003137EB"/>
    <w:rsid w:val="003723F9"/>
    <w:rsid w:val="0037281E"/>
    <w:rsid w:val="00372EA6"/>
    <w:rsid w:val="00373298"/>
    <w:rsid w:val="003840FD"/>
    <w:rsid w:val="0038608B"/>
    <w:rsid w:val="003963C0"/>
    <w:rsid w:val="003A09FB"/>
    <w:rsid w:val="003B0001"/>
    <w:rsid w:val="003B14FE"/>
    <w:rsid w:val="003B5FC0"/>
    <w:rsid w:val="003F4088"/>
    <w:rsid w:val="00421E6F"/>
    <w:rsid w:val="00432618"/>
    <w:rsid w:val="00435A63"/>
    <w:rsid w:val="00473C50"/>
    <w:rsid w:val="004764A6"/>
    <w:rsid w:val="00487AAB"/>
    <w:rsid w:val="00495B2B"/>
    <w:rsid w:val="00497F39"/>
    <w:rsid w:val="004C3913"/>
    <w:rsid w:val="004C49F6"/>
    <w:rsid w:val="004D32AB"/>
    <w:rsid w:val="004E09AD"/>
    <w:rsid w:val="004E6C07"/>
    <w:rsid w:val="004F4874"/>
    <w:rsid w:val="00505AAB"/>
    <w:rsid w:val="005115D3"/>
    <w:rsid w:val="005326BF"/>
    <w:rsid w:val="00557377"/>
    <w:rsid w:val="00573D0B"/>
    <w:rsid w:val="0057798F"/>
    <w:rsid w:val="00586B48"/>
    <w:rsid w:val="005A78D3"/>
    <w:rsid w:val="005A7F3A"/>
    <w:rsid w:val="005B0BEF"/>
    <w:rsid w:val="005C2747"/>
    <w:rsid w:val="005D310D"/>
    <w:rsid w:val="005F24AC"/>
    <w:rsid w:val="00610E24"/>
    <w:rsid w:val="00623B66"/>
    <w:rsid w:val="00664D7E"/>
    <w:rsid w:val="006713A5"/>
    <w:rsid w:val="00671CEF"/>
    <w:rsid w:val="006732E7"/>
    <w:rsid w:val="006841C4"/>
    <w:rsid w:val="006933CF"/>
    <w:rsid w:val="006A7017"/>
    <w:rsid w:val="006A70E9"/>
    <w:rsid w:val="006B3CE2"/>
    <w:rsid w:val="006B4E5C"/>
    <w:rsid w:val="006C625F"/>
    <w:rsid w:val="0070389F"/>
    <w:rsid w:val="00730BF1"/>
    <w:rsid w:val="00743C14"/>
    <w:rsid w:val="0078701B"/>
    <w:rsid w:val="00795E66"/>
    <w:rsid w:val="00797FBE"/>
    <w:rsid w:val="007B02E9"/>
    <w:rsid w:val="007B0DE0"/>
    <w:rsid w:val="007E0427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E03FC"/>
    <w:rsid w:val="008E4D7D"/>
    <w:rsid w:val="008E5123"/>
    <w:rsid w:val="008F0BAB"/>
    <w:rsid w:val="008F1FE1"/>
    <w:rsid w:val="00910F95"/>
    <w:rsid w:val="00917BC2"/>
    <w:rsid w:val="009224A1"/>
    <w:rsid w:val="00923E77"/>
    <w:rsid w:val="00941440"/>
    <w:rsid w:val="00943770"/>
    <w:rsid w:val="009512E0"/>
    <w:rsid w:val="0095437F"/>
    <w:rsid w:val="0097607D"/>
    <w:rsid w:val="009762BC"/>
    <w:rsid w:val="00980624"/>
    <w:rsid w:val="0098643F"/>
    <w:rsid w:val="009A1CAA"/>
    <w:rsid w:val="009B2FE2"/>
    <w:rsid w:val="009C15A5"/>
    <w:rsid w:val="009C6089"/>
    <w:rsid w:val="009F3018"/>
    <w:rsid w:val="00A33C67"/>
    <w:rsid w:val="00A35E57"/>
    <w:rsid w:val="00A4044A"/>
    <w:rsid w:val="00A40849"/>
    <w:rsid w:val="00A41992"/>
    <w:rsid w:val="00A433AB"/>
    <w:rsid w:val="00A5146D"/>
    <w:rsid w:val="00A8490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A5351"/>
    <w:rsid w:val="00BB1670"/>
    <w:rsid w:val="00BB23AF"/>
    <w:rsid w:val="00BB71A7"/>
    <w:rsid w:val="00BC7CA8"/>
    <w:rsid w:val="00BF0155"/>
    <w:rsid w:val="00C00EDF"/>
    <w:rsid w:val="00C078CC"/>
    <w:rsid w:val="00C13942"/>
    <w:rsid w:val="00C14FC5"/>
    <w:rsid w:val="00C16288"/>
    <w:rsid w:val="00C17976"/>
    <w:rsid w:val="00C22020"/>
    <w:rsid w:val="00C22BD2"/>
    <w:rsid w:val="00C27D30"/>
    <w:rsid w:val="00C741CB"/>
    <w:rsid w:val="00CA69DE"/>
    <w:rsid w:val="00CD08C0"/>
    <w:rsid w:val="00CD43DF"/>
    <w:rsid w:val="00CD5193"/>
    <w:rsid w:val="00D07919"/>
    <w:rsid w:val="00D249AD"/>
    <w:rsid w:val="00D26055"/>
    <w:rsid w:val="00D50A0D"/>
    <w:rsid w:val="00D51BE5"/>
    <w:rsid w:val="00D531D7"/>
    <w:rsid w:val="00D54E75"/>
    <w:rsid w:val="00D60B0A"/>
    <w:rsid w:val="00D71ACA"/>
    <w:rsid w:val="00D921CD"/>
    <w:rsid w:val="00DB4927"/>
    <w:rsid w:val="00DC142F"/>
    <w:rsid w:val="00DE13DE"/>
    <w:rsid w:val="00DE2BB7"/>
    <w:rsid w:val="00E00D49"/>
    <w:rsid w:val="00E103E8"/>
    <w:rsid w:val="00E22DBA"/>
    <w:rsid w:val="00E3120D"/>
    <w:rsid w:val="00E3645E"/>
    <w:rsid w:val="00E4047F"/>
    <w:rsid w:val="00E430EB"/>
    <w:rsid w:val="00E44B3C"/>
    <w:rsid w:val="00E45757"/>
    <w:rsid w:val="00E63E73"/>
    <w:rsid w:val="00E67A57"/>
    <w:rsid w:val="00E77768"/>
    <w:rsid w:val="00E972C7"/>
    <w:rsid w:val="00ED253C"/>
    <w:rsid w:val="00ED27C8"/>
    <w:rsid w:val="00EE2FE6"/>
    <w:rsid w:val="00EF0F4A"/>
    <w:rsid w:val="00F049DE"/>
    <w:rsid w:val="00F61B20"/>
    <w:rsid w:val="00FA36E7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3BCB-A73E-446B-B250-FC0BE5C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unhideWhenUsed/>
    <w:rsid w:val="00684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olgon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FA8C-1726-4CB8-A1D4-A9D9C0FA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39</Pages>
  <Words>9262</Words>
  <Characters>52795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2022-05-19T02:29:00Z</cp:lastPrinted>
  <dcterms:created xsi:type="dcterms:W3CDTF">2021-12-14T07:56:00Z</dcterms:created>
  <dcterms:modified xsi:type="dcterms:W3CDTF">2022-05-19T02:34:00Z</dcterms:modified>
</cp:coreProperties>
</file>