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22" w:rsidRDefault="00081F22" w:rsidP="00A70153">
      <w:pPr>
        <w:pStyle w:val="a3"/>
        <w:jc w:val="center"/>
        <w:rPr>
          <w:b/>
          <w:sz w:val="28"/>
          <w:szCs w:val="28"/>
        </w:rPr>
      </w:pP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4251" r="12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УЖУРСКОГО РАЙОНА </w:t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70153" w:rsidRDefault="00A70153" w:rsidP="00A70153">
      <w:pPr>
        <w:pStyle w:val="a3"/>
        <w:jc w:val="center"/>
        <w:rPr>
          <w:sz w:val="28"/>
          <w:szCs w:val="28"/>
        </w:rPr>
      </w:pPr>
    </w:p>
    <w:p w:rsidR="00A70153" w:rsidRDefault="00A70153" w:rsidP="00A70153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70153" w:rsidRDefault="00A70153" w:rsidP="0035368D">
      <w:pPr>
        <w:pStyle w:val="a3"/>
        <w:rPr>
          <w:sz w:val="28"/>
          <w:szCs w:val="28"/>
        </w:rPr>
      </w:pPr>
    </w:p>
    <w:p w:rsidR="00A70153" w:rsidRDefault="009D4DFA" w:rsidP="0035368D">
      <w:pPr>
        <w:pStyle w:val="a3"/>
        <w:rPr>
          <w:sz w:val="28"/>
          <w:szCs w:val="28"/>
        </w:rPr>
      </w:pPr>
      <w:r>
        <w:rPr>
          <w:sz w:val="28"/>
          <w:szCs w:val="28"/>
        </w:rPr>
        <w:t>31</w:t>
      </w:r>
      <w:r w:rsidR="0026047F">
        <w:rPr>
          <w:sz w:val="28"/>
          <w:szCs w:val="28"/>
        </w:rPr>
        <w:t>.01.2022</w:t>
      </w:r>
      <w:r w:rsidR="00A70153">
        <w:rPr>
          <w:sz w:val="28"/>
          <w:szCs w:val="28"/>
        </w:rPr>
        <w:t xml:space="preserve">                     </w:t>
      </w:r>
      <w:r w:rsidR="0035368D">
        <w:rPr>
          <w:sz w:val="28"/>
          <w:szCs w:val="28"/>
        </w:rPr>
        <w:t xml:space="preserve">       </w:t>
      </w:r>
      <w:r w:rsidR="00A70153">
        <w:rPr>
          <w:sz w:val="28"/>
          <w:szCs w:val="28"/>
        </w:rPr>
        <w:t xml:space="preserve">              с. Солгон                    </w:t>
      </w:r>
      <w:r w:rsidR="00910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№ 14</w:t>
      </w:r>
    </w:p>
    <w:p w:rsidR="00A70153" w:rsidRDefault="00A70153" w:rsidP="00A70153">
      <w:pPr>
        <w:pStyle w:val="a3"/>
        <w:jc w:val="center"/>
        <w:rPr>
          <w:sz w:val="28"/>
          <w:szCs w:val="28"/>
        </w:rPr>
      </w:pP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нуждающимися</w:t>
      </w: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улучшении жилищных условий</w:t>
      </w:r>
    </w:p>
    <w:p w:rsidR="00A70153" w:rsidRDefault="00A70153" w:rsidP="00A70153">
      <w:pPr>
        <w:pStyle w:val="a3"/>
        <w:rPr>
          <w:sz w:val="28"/>
          <w:szCs w:val="28"/>
        </w:rPr>
      </w:pP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51 ст. Жилищного Кодекса Российской Федерации, решением комиссии по обмеру жилого помещения администрации Солгонского сельсовета, ПОСТАНОВЛЯЮ:</w:t>
      </w:r>
    </w:p>
    <w:p w:rsidR="00A70153" w:rsidRDefault="00A70153" w:rsidP="00A7015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0153" w:rsidRDefault="005F145D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Признать </w:t>
      </w:r>
      <w:r w:rsidR="009D4DFA">
        <w:rPr>
          <w:sz w:val="28"/>
          <w:szCs w:val="28"/>
        </w:rPr>
        <w:t>Сафронову Яну Игоревну</w:t>
      </w:r>
      <w:r w:rsidR="0026047F">
        <w:rPr>
          <w:sz w:val="28"/>
          <w:szCs w:val="28"/>
        </w:rPr>
        <w:t xml:space="preserve"> с составом семьи: муж</w:t>
      </w:r>
      <w:r>
        <w:rPr>
          <w:sz w:val="28"/>
          <w:szCs w:val="28"/>
        </w:rPr>
        <w:t xml:space="preserve"> –</w:t>
      </w:r>
      <w:r w:rsidR="009D4DFA">
        <w:rPr>
          <w:sz w:val="28"/>
          <w:szCs w:val="28"/>
        </w:rPr>
        <w:t xml:space="preserve"> Сафронов Виктор Алексеевич</w:t>
      </w:r>
      <w:r>
        <w:rPr>
          <w:sz w:val="28"/>
          <w:szCs w:val="28"/>
        </w:rPr>
        <w:t xml:space="preserve">, </w:t>
      </w:r>
      <w:r w:rsidR="0026047F">
        <w:rPr>
          <w:sz w:val="28"/>
          <w:szCs w:val="28"/>
        </w:rPr>
        <w:t>сын</w:t>
      </w:r>
      <w:r w:rsidR="009D4DFA">
        <w:rPr>
          <w:sz w:val="28"/>
          <w:szCs w:val="28"/>
        </w:rPr>
        <w:t xml:space="preserve"> – Сафронов Максим Викторович</w:t>
      </w:r>
      <w:r w:rsidR="0026047F">
        <w:rPr>
          <w:sz w:val="28"/>
          <w:szCs w:val="28"/>
        </w:rPr>
        <w:t>, нуждающую</w:t>
      </w:r>
      <w:r>
        <w:rPr>
          <w:sz w:val="28"/>
          <w:szCs w:val="28"/>
        </w:rPr>
        <w:t>ся</w:t>
      </w:r>
      <w:r w:rsidR="00A7015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улучшении жилищн</w:t>
      </w:r>
      <w:r w:rsidR="009D4DFA">
        <w:rPr>
          <w:sz w:val="28"/>
          <w:szCs w:val="28"/>
        </w:rPr>
        <w:t>ых условий с 31</w:t>
      </w:r>
      <w:r w:rsidR="0026047F">
        <w:rPr>
          <w:sz w:val="28"/>
          <w:szCs w:val="28"/>
        </w:rPr>
        <w:t>.01.2022</w:t>
      </w:r>
      <w:r w:rsidR="00A70153">
        <w:rPr>
          <w:sz w:val="28"/>
          <w:szCs w:val="28"/>
        </w:rPr>
        <w:t xml:space="preserve"> года, так как площадь жилого помещения на одного человека менее учетной нормы согласно Решения Солгонского сельского Совета депутатов от 08.07.2010 № 5-15р «Об установлении нормы предоставления площади жилого помещения и учетной нормы площади жилого помещения на территории Солгонского сельсовета».</w:t>
      </w:r>
    </w:p>
    <w:p w:rsidR="00A70153" w:rsidRDefault="00A70153" w:rsidP="00A7015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0153" w:rsidRDefault="005F145D" w:rsidP="00A70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70153">
        <w:rPr>
          <w:rFonts w:ascii="Times New Roman" w:hAnsi="Times New Roman" w:cs="Times New Roman"/>
          <w:sz w:val="28"/>
          <w:szCs w:val="28"/>
        </w:rPr>
        <w:t xml:space="preserve"> Солгонского сельсовета   </w:t>
      </w:r>
      <w:r w:rsidR="001E45A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E45A8">
        <w:rPr>
          <w:rFonts w:ascii="Times New Roman" w:hAnsi="Times New Roman" w:cs="Times New Roman"/>
          <w:sz w:val="28"/>
          <w:szCs w:val="28"/>
        </w:rPr>
        <w:t xml:space="preserve">      </w:t>
      </w:r>
      <w:r w:rsidR="00A70153">
        <w:rPr>
          <w:rFonts w:ascii="Times New Roman" w:hAnsi="Times New Roman" w:cs="Times New Roman"/>
          <w:sz w:val="28"/>
          <w:szCs w:val="28"/>
        </w:rPr>
        <w:t xml:space="preserve">       </w:t>
      </w:r>
      <w:r w:rsidR="001E45A8">
        <w:rPr>
          <w:rFonts w:ascii="Times New Roman" w:hAnsi="Times New Roman" w:cs="Times New Roman"/>
          <w:sz w:val="28"/>
          <w:szCs w:val="28"/>
        </w:rPr>
        <w:t xml:space="preserve">        </w:t>
      </w:r>
      <w:r w:rsidR="00840ABE">
        <w:rPr>
          <w:rFonts w:ascii="Times New Roman" w:hAnsi="Times New Roman" w:cs="Times New Roman"/>
          <w:sz w:val="28"/>
          <w:szCs w:val="28"/>
        </w:rPr>
        <w:t>А.В. Милицина</w:t>
      </w:r>
    </w:p>
    <w:p w:rsidR="00A70153" w:rsidRDefault="00A70153" w:rsidP="00A70153">
      <w:pPr>
        <w:rPr>
          <w:rFonts w:ascii="Times New Roman" w:hAnsi="Times New Roman" w:cs="Times New Roman"/>
          <w:sz w:val="28"/>
          <w:szCs w:val="28"/>
        </w:rPr>
      </w:pPr>
    </w:p>
    <w:p w:rsidR="00705D89" w:rsidRDefault="00705D89"/>
    <w:sectPr w:rsidR="00705D89" w:rsidSect="00A70153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0153"/>
    <w:rsid w:val="00081F22"/>
    <w:rsid w:val="000C02F0"/>
    <w:rsid w:val="00112083"/>
    <w:rsid w:val="001C0FF6"/>
    <w:rsid w:val="001C24B4"/>
    <w:rsid w:val="001E45A8"/>
    <w:rsid w:val="0026047F"/>
    <w:rsid w:val="002B08B8"/>
    <w:rsid w:val="003518C4"/>
    <w:rsid w:val="0035368D"/>
    <w:rsid w:val="004A7F64"/>
    <w:rsid w:val="005F145D"/>
    <w:rsid w:val="006E2C5D"/>
    <w:rsid w:val="00705D89"/>
    <w:rsid w:val="00840ABE"/>
    <w:rsid w:val="00910CBA"/>
    <w:rsid w:val="009D4DFA"/>
    <w:rsid w:val="00A70153"/>
    <w:rsid w:val="00E372AB"/>
    <w:rsid w:val="00E778FC"/>
    <w:rsid w:val="00E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5C0C7-4B0F-48EC-AB49-CD2A2ECC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7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2022-02-02T06:14:00Z</cp:lastPrinted>
  <dcterms:created xsi:type="dcterms:W3CDTF">2017-01-27T01:25:00Z</dcterms:created>
  <dcterms:modified xsi:type="dcterms:W3CDTF">2022-02-02T06:17:00Z</dcterms:modified>
</cp:coreProperties>
</file>