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D1" w:rsidRPr="00152523" w:rsidRDefault="007A12D1" w:rsidP="007A12D1">
      <w:pPr>
        <w:jc w:val="center"/>
      </w:pPr>
      <w:r w:rsidRPr="00BB3BBC">
        <w:rPr>
          <w:noProof/>
        </w:rPr>
        <w:drawing>
          <wp:inline distT="0" distB="0" distL="0" distR="0" wp14:anchorId="4FB3E145" wp14:editId="42D5FBFE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D1" w:rsidRPr="00515160" w:rsidRDefault="007A12D1" w:rsidP="007A12D1">
      <w:pPr>
        <w:jc w:val="center"/>
        <w:outlineLvl w:val="0"/>
        <w:rPr>
          <w:b/>
        </w:rPr>
      </w:pPr>
      <w:r w:rsidRPr="00515160">
        <w:rPr>
          <w:b/>
        </w:rPr>
        <w:t xml:space="preserve">         </w:t>
      </w:r>
      <w:r>
        <w:rPr>
          <w:b/>
        </w:rPr>
        <w:t>СОЛГОНСКИЙ</w:t>
      </w:r>
      <w:r w:rsidRPr="00515160">
        <w:rPr>
          <w:b/>
        </w:rPr>
        <w:t xml:space="preserve"> СЕЛЬСКИЙ СОВЕТ ДЕПУТАТОВ</w:t>
      </w:r>
    </w:p>
    <w:p w:rsidR="007A12D1" w:rsidRPr="00515160" w:rsidRDefault="007A12D1" w:rsidP="007A12D1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7A12D1" w:rsidRPr="00864899" w:rsidRDefault="007A12D1" w:rsidP="007A12D1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7A12D1" w:rsidRPr="00864899" w:rsidRDefault="007A12D1" w:rsidP="007A12D1">
      <w:pPr>
        <w:rPr>
          <w:b/>
        </w:rPr>
      </w:pPr>
    </w:p>
    <w:p w:rsidR="007A12D1" w:rsidRPr="00BB3BBC" w:rsidRDefault="007A12D1" w:rsidP="007A12D1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7A12D1" w:rsidRPr="00864899" w:rsidRDefault="007A12D1" w:rsidP="007A12D1"/>
    <w:p w:rsidR="007A12D1" w:rsidRPr="00B12F2A" w:rsidRDefault="008045FF" w:rsidP="007A12D1">
      <w:pPr>
        <w:pStyle w:val="1"/>
        <w:spacing w:before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</w:t>
      </w:r>
      <w:r w:rsidR="00C34775">
        <w:rPr>
          <w:rFonts w:ascii="Times New Roman" w:hAnsi="Times New Roman"/>
          <w:b w:val="0"/>
          <w:sz w:val="28"/>
          <w:szCs w:val="28"/>
        </w:rPr>
        <w:t>.11.2022</w:t>
      </w:r>
      <w:r w:rsidR="007A12D1" w:rsidRPr="00B12F2A">
        <w:rPr>
          <w:rFonts w:ascii="Times New Roman" w:hAnsi="Times New Roman"/>
          <w:b w:val="0"/>
          <w:sz w:val="28"/>
          <w:szCs w:val="28"/>
        </w:rPr>
        <w:tab/>
        <w:t xml:space="preserve">                 </w:t>
      </w:r>
      <w:r w:rsidR="00C34775">
        <w:rPr>
          <w:rFonts w:ascii="Times New Roman" w:hAnsi="Times New Roman"/>
          <w:b w:val="0"/>
          <w:sz w:val="28"/>
          <w:szCs w:val="28"/>
        </w:rPr>
        <w:t xml:space="preserve">                     с. Солгон</w:t>
      </w:r>
      <w:r w:rsidR="007A12D1" w:rsidRPr="00B12F2A">
        <w:rPr>
          <w:rFonts w:ascii="Times New Roman" w:hAnsi="Times New Roman"/>
          <w:b w:val="0"/>
          <w:sz w:val="28"/>
          <w:szCs w:val="28"/>
        </w:rPr>
        <w:t xml:space="preserve">                                           </w:t>
      </w:r>
      <w:r w:rsidR="00C34775">
        <w:rPr>
          <w:rFonts w:ascii="Times New Roman" w:hAnsi="Times New Roman"/>
          <w:b w:val="0"/>
          <w:sz w:val="28"/>
          <w:szCs w:val="28"/>
        </w:rPr>
        <w:t xml:space="preserve">  № 18-72</w:t>
      </w:r>
    </w:p>
    <w:p w:rsidR="007A12D1" w:rsidRPr="00B12F2A" w:rsidRDefault="007A12D1" w:rsidP="007A12D1">
      <w:pPr>
        <w:ind w:firstLine="709"/>
        <w:rPr>
          <w:i/>
        </w:rPr>
      </w:pPr>
    </w:p>
    <w:p w:rsidR="007A12D1" w:rsidRPr="00EC66A6" w:rsidRDefault="007A12D1" w:rsidP="007A12D1"/>
    <w:p w:rsidR="007A12D1" w:rsidRPr="00067BAB" w:rsidRDefault="007A12D1" w:rsidP="007A12D1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067BAB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7A12D1" w:rsidRPr="00067BAB" w:rsidRDefault="007A12D1" w:rsidP="007A12D1">
      <w:r w:rsidRPr="00067BAB">
        <w:t>Солгонского сельсовета Ужурского района</w:t>
      </w:r>
    </w:p>
    <w:p w:rsidR="007A12D1" w:rsidRPr="00067BAB" w:rsidRDefault="007A12D1" w:rsidP="007A12D1">
      <w:pPr>
        <w:pStyle w:val="1"/>
        <w:spacing w:before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7A12D1" w:rsidRDefault="007A12D1" w:rsidP="007A12D1">
      <w:pPr>
        <w:ind w:firstLine="709"/>
        <w:jc w:val="both"/>
      </w:pPr>
      <w:r w:rsidRPr="00067BAB">
        <w:t xml:space="preserve">В целях приведения Устава Солгонского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Солгонского сельсовета Ужурского района Красноярского края, Солгонский сельский Совет депутатов </w:t>
      </w:r>
      <w:r w:rsidRPr="00067BAB">
        <w:rPr>
          <w:b/>
        </w:rPr>
        <w:t>РЕШИЛ</w:t>
      </w:r>
      <w:r w:rsidRPr="00067BAB">
        <w:t>:</w:t>
      </w:r>
    </w:p>
    <w:p w:rsidR="004E5C6D" w:rsidRPr="004E5C6D" w:rsidRDefault="004E5C6D" w:rsidP="004E5C6D">
      <w:pPr>
        <w:ind w:firstLine="709"/>
        <w:jc w:val="both"/>
      </w:pPr>
      <w:r w:rsidRPr="004E5C6D">
        <w:t>1. Внести в Устав Солгонского сельсовета Ужурского района Красноярского края следующие изменения:</w:t>
      </w:r>
    </w:p>
    <w:p w:rsidR="004E5C6D" w:rsidRPr="00EF2ABE" w:rsidRDefault="004E5C6D" w:rsidP="004E5C6D">
      <w:pPr>
        <w:ind w:right="-1" w:firstLine="709"/>
        <w:jc w:val="both"/>
      </w:pPr>
      <w:r w:rsidRPr="00EF2ABE">
        <w:rPr>
          <w:b/>
        </w:rPr>
        <w:t xml:space="preserve">1.1. в подпункте 2 пункта 1 статьи 7 слово </w:t>
      </w:r>
      <w:r w:rsidRPr="00EF2ABE">
        <w:t>«установление»</w:t>
      </w:r>
      <w:r w:rsidRPr="00EF2ABE">
        <w:rPr>
          <w:b/>
        </w:rPr>
        <w:t xml:space="preserve"> заменить словом </w:t>
      </w:r>
      <w:r w:rsidRPr="00EF2ABE">
        <w:t>«введение»;</w:t>
      </w:r>
    </w:p>
    <w:p w:rsidR="004E5C6D" w:rsidRPr="00EF2ABE" w:rsidRDefault="004E5C6D" w:rsidP="004E5C6D">
      <w:pPr>
        <w:ind w:right="-1" w:firstLine="709"/>
        <w:jc w:val="both"/>
        <w:rPr>
          <w:b/>
        </w:rPr>
      </w:pPr>
      <w:r w:rsidRPr="00EF2ABE">
        <w:rPr>
          <w:b/>
        </w:rPr>
        <w:t>1.2. наименование статьи 11 изложить в следующей редакции:</w:t>
      </w:r>
    </w:p>
    <w:p w:rsidR="004E5C6D" w:rsidRPr="00EF2ABE" w:rsidRDefault="004E5C6D" w:rsidP="004E5C6D">
      <w:pPr>
        <w:ind w:right="-1" w:firstLine="709"/>
        <w:jc w:val="both"/>
        <w:rPr>
          <w:b/>
        </w:rPr>
      </w:pPr>
      <w:r w:rsidRPr="00EF2ABE">
        <w:rPr>
          <w:b/>
        </w:rPr>
        <w:t xml:space="preserve">«Статья 11. Соглашения о передаче осуществления части полномочий по решению вопросов местного значения»;  </w:t>
      </w:r>
    </w:p>
    <w:p w:rsidR="004E5C6D" w:rsidRPr="00EF2ABE" w:rsidRDefault="004E5C6D" w:rsidP="004E5C6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2ABE">
        <w:rPr>
          <w:b/>
          <w:sz w:val="28"/>
          <w:szCs w:val="28"/>
        </w:rPr>
        <w:t>1.3. пункт 3 статьи 19 после слова</w:t>
      </w:r>
      <w:r w:rsidRPr="00EF2ABE">
        <w:rPr>
          <w:sz w:val="28"/>
          <w:szCs w:val="28"/>
        </w:rPr>
        <w:t xml:space="preserve"> «созвать» </w:t>
      </w:r>
      <w:r w:rsidRPr="00EF2ABE">
        <w:rPr>
          <w:b/>
          <w:sz w:val="28"/>
          <w:szCs w:val="28"/>
        </w:rPr>
        <w:t>дополнить словом</w:t>
      </w:r>
      <w:r w:rsidRPr="00EF2ABE">
        <w:rPr>
          <w:sz w:val="28"/>
          <w:szCs w:val="28"/>
        </w:rPr>
        <w:t xml:space="preserve"> «внеочередную»;</w:t>
      </w:r>
    </w:p>
    <w:p w:rsidR="004E5C6D" w:rsidRPr="00EF2ABE" w:rsidRDefault="004E5C6D" w:rsidP="004E5C6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F2ABE">
        <w:rPr>
          <w:b/>
          <w:sz w:val="28"/>
          <w:szCs w:val="28"/>
        </w:rPr>
        <w:t>1.4. в статье 22:</w:t>
      </w:r>
    </w:p>
    <w:p w:rsidR="004E5C6D" w:rsidRPr="00EF2ABE" w:rsidRDefault="004E5C6D" w:rsidP="004E5C6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2ABE">
        <w:rPr>
          <w:b/>
          <w:sz w:val="28"/>
          <w:szCs w:val="28"/>
        </w:rPr>
        <w:t xml:space="preserve">- в подпункте 3 пункта 1 слово </w:t>
      </w:r>
      <w:r w:rsidRPr="00EF2ABE">
        <w:rPr>
          <w:sz w:val="28"/>
          <w:szCs w:val="28"/>
        </w:rPr>
        <w:t>«установление»</w:t>
      </w:r>
      <w:r w:rsidRPr="00EF2ABE">
        <w:rPr>
          <w:b/>
          <w:sz w:val="28"/>
          <w:szCs w:val="28"/>
        </w:rPr>
        <w:t xml:space="preserve"> заменить словом </w:t>
      </w:r>
      <w:r w:rsidRPr="00EF2ABE">
        <w:rPr>
          <w:sz w:val="28"/>
          <w:szCs w:val="28"/>
        </w:rPr>
        <w:t>«введение»;</w:t>
      </w:r>
    </w:p>
    <w:p w:rsidR="004E5C6D" w:rsidRPr="00EF2ABE" w:rsidRDefault="004E5C6D" w:rsidP="004E5C6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F2ABE">
        <w:rPr>
          <w:b/>
          <w:sz w:val="28"/>
          <w:szCs w:val="28"/>
        </w:rPr>
        <w:t>- пункт 1 дополнить подпунктом 16 следующего содержания:</w:t>
      </w:r>
    </w:p>
    <w:p w:rsidR="004E5C6D" w:rsidRPr="00EF2ABE" w:rsidRDefault="004E5C6D" w:rsidP="004E5C6D">
      <w:pPr>
        <w:autoSpaceDE w:val="0"/>
        <w:autoSpaceDN w:val="0"/>
        <w:adjustRightInd w:val="0"/>
        <w:ind w:firstLine="709"/>
        <w:jc w:val="both"/>
        <w:outlineLvl w:val="1"/>
      </w:pPr>
      <w:r w:rsidRPr="00EF2ABE">
        <w:t>«16) принятие решения об удалении главы поселения в отставку;»;</w:t>
      </w:r>
    </w:p>
    <w:p w:rsidR="004E5C6D" w:rsidRPr="00EF2ABE" w:rsidRDefault="004E5C6D" w:rsidP="004E5C6D">
      <w:pPr>
        <w:tabs>
          <w:tab w:val="left" w:pos="0"/>
        </w:tabs>
        <w:ind w:right="-1" w:firstLine="709"/>
        <w:jc w:val="both"/>
        <w:rPr>
          <w:b/>
        </w:rPr>
      </w:pPr>
      <w:r w:rsidRPr="00EF2ABE">
        <w:rPr>
          <w:b/>
        </w:rPr>
        <w:t>1.5. в статье 25:</w:t>
      </w:r>
    </w:p>
    <w:p w:rsidR="004E5C6D" w:rsidRPr="00EF2ABE" w:rsidRDefault="004E5C6D" w:rsidP="004E5C6D">
      <w:pPr>
        <w:tabs>
          <w:tab w:val="left" w:pos="0"/>
        </w:tabs>
        <w:ind w:right="-1" w:firstLine="709"/>
        <w:jc w:val="both"/>
      </w:pPr>
      <w:r w:rsidRPr="00EF2ABE">
        <w:rPr>
          <w:b/>
        </w:rPr>
        <w:t xml:space="preserve">- в пункте 4 слово </w:t>
      </w:r>
      <w:r w:rsidRPr="00EF2ABE">
        <w:t>«установление»</w:t>
      </w:r>
      <w:r w:rsidRPr="00EF2ABE">
        <w:rPr>
          <w:b/>
        </w:rPr>
        <w:t xml:space="preserve"> заменить словом </w:t>
      </w:r>
      <w:r w:rsidRPr="00EF2ABE">
        <w:t>«введение»;</w:t>
      </w:r>
    </w:p>
    <w:p w:rsidR="004E5C6D" w:rsidRPr="00EF2ABE" w:rsidRDefault="004E5C6D" w:rsidP="004E5C6D">
      <w:pPr>
        <w:tabs>
          <w:tab w:val="left" w:pos="0"/>
        </w:tabs>
        <w:ind w:right="-1" w:firstLine="709"/>
        <w:jc w:val="both"/>
      </w:pPr>
      <w:r w:rsidRPr="00EF2ABE">
        <w:rPr>
          <w:b/>
        </w:rPr>
        <w:t xml:space="preserve">- в абзаце втором пункта 7 слова </w:t>
      </w:r>
      <w:r w:rsidRPr="00EF2ABE">
        <w:t>«об установлении»</w:t>
      </w:r>
      <w:r w:rsidRPr="00EF2ABE">
        <w:rPr>
          <w:b/>
        </w:rPr>
        <w:t xml:space="preserve"> заменить словами </w:t>
      </w:r>
      <w:r w:rsidRPr="00EF2ABE">
        <w:t xml:space="preserve">«о введении»;  </w:t>
      </w:r>
    </w:p>
    <w:p w:rsidR="004E5C6D" w:rsidRPr="00EF2ABE" w:rsidRDefault="004E5C6D" w:rsidP="004E5C6D">
      <w:pPr>
        <w:tabs>
          <w:tab w:val="left" w:pos="0"/>
        </w:tabs>
        <w:ind w:right="-1" w:firstLine="709"/>
        <w:jc w:val="both"/>
        <w:rPr>
          <w:b/>
        </w:rPr>
      </w:pPr>
      <w:r w:rsidRPr="00EF2ABE">
        <w:rPr>
          <w:b/>
        </w:rPr>
        <w:t>1.6. статью 39.3 исключить;</w:t>
      </w:r>
    </w:p>
    <w:p w:rsidR="004E5C6D" w:rsidRPr="00EF2ABE" w:rsidRDefault="004E5C6D" w:rsidP="004E5C6D">
      <w:pPr>
        <w:tabs>
          <w:tab w:val="left" w:pos="0"/>
        </w:tabs>
        <w:ind w:right="-1" w:firstLine="709"/>
        <w:jc w:val="both"/>
        <w:rPr>
          <w:b/>
        </w:rPr>
      </w:pPr>
      <w:r w:rsidRPr="00EF2ABE">
        <w:rPr>
          <w:b/>
        </w:rPr>
        <w:t xml:space="preserve">1.7. в пункте 1 статьи 52 слово </w:t>
      </w:r>
      <w:r w:rsidRPr="00EF2ABE">
        <w:t>«устанавливаются»</w:t>
      </w:r>
      <w:r w:rsidRPr="00EF2ABE">
        <w:rPr>
          <w:b/>
        </w:rPr>
        <w:t xml:space="preserve"> заменить словом </w:t>
      </w:r>
      <w:r w:rsidRPr="00EF2ABE">
        <w:t>«вводятся»;</w:t>
      </w:r>
    </w:p>
    <w:p w:rsidR="004E5C6D" w:rsidRPr="00EF2ABE" w:rsidRDefault="004E5C6D" w:rsidP="004E5C6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F2ABE">
        <w:rPr>
          <w:b/>
        </w:rPr>
        <w:t>1.8. пункт 1 статьи 53 дополнить абзацем следующего содержания:</w:t>
      </w:r>
    </w:p>
    <w:p w:rsidR="004E5C6D" w:rsidRPr="00EF2ABE" w:rsidRDefault="004E5C6D" w:rsidP="004E5C6D">
      <w:pPr>
        <w:ind w:firstLine="709"/>
        <w:jc w:val="both"/>
      </w:pPr>
      <w:r w:rsidRPr="00EF2ABE">
        <w:lastRenderedPageBreak/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4E5C6D" w:rsidRPr="00EF2ABE" w:rsidRDefault="004E5C6D" w:rsidP="004E5C6D">
      <w:pPr>
        <w:ind w:firstLine="709"/>
        <w:jc w:val="both"/>
        <w:rPr>
          <w:b/>
        </w:rPr>
      </w:pPr>
      <w:r w:rsidRPr="00EF2ABE">
        <w:rPr>
          <w:b/>
        </w:rPr>
        <w:t>1.9. пункт 1 статьи 56 дополнить подпунктом 11 следующего содержания:</w:t>
      </w:r>
    </w:p>
    <w:p w:rsidR="004E5C6D" w:rsidRPr="00EF2ABE" w:rsidRDefault="004E5C6D" w:rsidP="004E5C6D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F2ABE">
        <w:rPr>
          <w:bCs/>
          <w:iCs/>
        </w:rPr>
        <w:t>«11) дополнительное профессиональное образование с сохранением на этот период замещаемой должности, денежного вознаграждения и денежного поощрения;»;</w:t>
      </w:r>
    </w:p>
    <w:p w:rsidR="004E5C6D" w:rsidRPr="00EF2ABE" w:rsidRDefault="004E5C6D" w:rsidP="004E5C6D">
      <w:pPr>
        <w:ind w:firstLine="709"/>
        <w:jc w:val="both"/>
      </w:pPr>
      <w:bookmarkStart w:id="0" w:name="_GoBack"/>
      <w:bookmarkEnd w:id="0"/>
      <w:r w:rsidRPr="00EF2ABE">
        <w:rPr>
          <w:b/>
        </w:rPr>
        <w:t xml:space="preserve">1.10. в абзаце первом статьи 57 слова </w:t>
      </w:r>
      <w:r w:rsidRPr="00EF2ABE">
        <w:t>«с законодательством»</w:t>
      </w:r>
      <w:r w:rsidRPr="00EF2ABE">
        <w:rPr>
          <w:b/>
        </w:rPr>
        <w:t xml:space="preserve"> заменить словами </w:t>
      </w:r>
      <w:r w:rsidRPr="00EF2ABE">
        <w:t>«с федеральными законами»;</w:t>
      </w:r>
    </w:p>
    <w:p w:rsidR="007A12D1" w:rsidRPr="00067BAB" w:rsidRDefault="007A12D1" w:rsidP="007A12D1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Theme="minorHAnsi"/>
          <w:lang w:eastAsia="en-US"/>
        </w:rPr>
      </w:pPr>
      <w:r w:rsidRPr="00067BAB">
        <w:rPr>
          <w:rFonts w:eastAsiaTheme="minorHAnsi"/>
          <w:lang w:eastAsia="en-US"/>
        </w:rPr>
        <w:t>2. Контроль за исполнением настоящего Решения возложить на Главу Солгонского сельсовета.</w:t>
      </w:r>
    </w:p>
    <w:p w:rsidR="007A12D1" w:rsidRPr="00067BAB" w:rsidRDefault="007A12D1" w:rsidP="007A12D1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Theme="minorHAnsi"/>
          <w:lang w:eastAsia="en-US"/>
        </w:rPr>
      </w:pPr>
      <w:r w:rsidRPr="00067BAB">
        <w:rPr>
          <w:rFonts w:eastAsiaTheme="minorHAnsi"/>
          <w:lang w:eastAsia="en-US"/>
        </w:rPr>
        <w:t xml:space="preserve">3. </w:t>
      </w:r>
      <w:r w:rsidRPr="00067BAB">
        <w:t xml:space="preserve">Настоящее Решение о внесении изменений и дополнений в Устав Солгонского  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7A12D1" w:rsidRPr="00067BAB" w:rsidRDefault="007A12D1" w:rsidP="007A12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67BAB">
        <w:rPr>
          <w:rFonts w:eastAsiaTheme="minorHAnsi"/>
          <w:lang w:eastAsia="en-US"/>
        </w:rPr>
        <w:t xml:space="preserve">4. </w:t>
      </w:r>
      <w:r w:rsidRPr="00067BAB">
        <w:t xml:space="preserve">Глава Солгонского  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7A12D1" w:rsidRPr="00067BAB" w:rsidRDefault="007A12D1" w:rsidP="007A12D1">
      <w:pPr>
        <w:tabs>
          <w:tab w:val="num" w:pos="567"/>
        </w:tabs>
        <w:ind w:right="-1" w:firstLine="709"/>
      </w:pPr>
    </w:p>
    <w:p w:rsidR="007A12D1" w:rsidRPr="00067BAB" w:rsidRDefault="007A12D1" w:rsidP="007A12D1">
      <w:pPr>
        <w:tabs>
          <w:tab w:val="num" w:pos="567"/>
        </w:tabs>
        <w:ind w:right="-1"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 w:rsidR="007A12D1" w:rsidRPr="00067BAB" w:rsidTr="00B2615D">
        <w:tc>
          <w:tcPr>
            <w:tcW w:w="4770" w:type="dxa"/>
          </w:tcPr>
          <w:p w:rsidR="007A12D1" w:rsidRPr="00067BAB" w:rsidRDefault="007A12D1" w:rsidP="00B2615D">
            <w:pPr>
              <w:spacing w:line="276" w:lineRule="auto"/>
              <w:outlineLvl w:val="0"/>
            </w:pPr>
            <w:r w:rsidRPr="00067BAB">
              <w:t xml:space="preserve">Председатель Солгонского сельского Совета депутатов                                           </w:t>
            </w:r>
          </w:p>
          <w:p w:rsidR="007A12D1" w:rsidRPr="00067BAB" w:rsidRDefault="007A12D1" w:rsidP="00B2615D">
            <w:pPr>
              <w:spacing w:line="276" w:lineRule="auto"/>
              <w:jc w:val="both"/>
              <w:outlineLvl w:val="0"/>
            </w:pPr>
            <w:r w:rsidRPr="00067BAB">
              <w:t xml:space="preserve">В.Г. Синицина                                   </w:t>
            </w:r>
          </w:p>
        </w:tc>
        <w:tc>
          <w:tcPr>
            <w:tcW w:w="4988" w:type="dxa"/>
          </w:tcPr>
          <w:p w:rsidR="007A12D1" w:rsidRPr="00067BAB" w:rsidRDefault="007A12D1" w:rsidP="00B2615D">
            <w:pPr>
              <w:spacing w:line="276" w:lineRule="auto"/>
              <w:outlineLvl w:val="0"/>
            </w:pPr>
            <w:r w:rsidRPr="00067BAB">
              <w:t xml:space="preserve">      Глава Солгонского сельсовета</w:t>
            </w:r>
          </w:p>
          <w:p w:rsidR="007A12D1" w:rsidRPr="00067BAB" w:rsidRDefault="007A12D1" w:rsidP="00B2615D">
            <w:pPr>
              <w:spacing w:line="276" w:lineRule="auto"/>
              <w:outlineLvl w:val="0"/>
            </w:pPr>
            <w:r w:rsidRPr="00067BAB">
              <w:t xml:space="preserve">     </w:t>
            </w:r>
          </w:p>
          <w:p w:rsidR="007A12D1" w:rsidRPr="00067BAB" w:rsidRDefault="007A12D1" w:rsidP="00B2615D">
            <w:pPr>
              <w:spacing w:line="276" w:lineRule="auto"/>
              <w:outlineLvl w:val="0"/>
            </w:pPr>
            <w:r w:rsidRPr="00067BAB">
              <w:t xml:space="preserve">      А.В. Милицина</w:t>
            </w:r>
          </w:p>
        </w:tc>
      </w:tr>
    </w:tbl>
    <w:p w:rsidR="00943C08" w:rsidRDefault="00943C08"/>
    <w:sectPr w:rsidR="0094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3D"/>
    <w:rsid w:val="0030443D"/>
    <w:rsid w:val="004E5C6D"/>
    <w:rsid w:val="005B5681"/>
    <w:rsid w:val="00632EE8"/>
    <w:rsid w:val="007A12D1"/>
    <w:rsid w:val="008045FF"/>
    <w:rsid w:val="00943C08"/>
    <w:rsid w:val="00C34775"/>
    <w:rsid w:val="00E36543"/>
    <w:rsid w:val="00E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CE622-BE2A-487A-82F0-5BC26AB5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12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2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A1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A12D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7A12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1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2022-11-22T07:27:00Z</cp:lastPrinted>
  <dcterms:created xsi:type="dcterms:W3CDTF">2022-03-10T02:16:00Z</dcterms:created>
  <dcterms:modified xsi:type="dcterms:W3CDTF">2022-11-22T07:28:00Z</dcterms:modified>
</cp:coreProperties>
</file>