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95" w:rsidRPr="00905D6D" w:rsidRDefault="00612C95" w:rsidP="00612C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</w:rPr>
        <w:t xml:space="preserve">                                                                </w:t>
      </w:r>
      <w:r w:rsidR="004F22D6" w:rsidRPr="00DE658D">
        <w:rPr>
          <w:noProof/>
        </w:rPr>
        <w:drawing>
          <wp:inline distT="0" distB="0" distL="0" distR="0" wp14:anchorId="43447B39" wp14:editId="35380396">
            <wp:extent cx="571500" cy="6191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612C95" w:rsidRPr="004F22D6" w:rsidRDefault="00612C95" w:rsidP="00612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D6"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612C95" w:rsidRPr="004F22D6" w:rsidRDefault="0016709A" w:rsidP="00612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D6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612C95" w:rsidRPr="004F22D6" w:rsidRDefault="0016709A" w:rsidP="00612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D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612C95" w:rsidRPr="004F22D6" w:rsidRDefault="00612C95" w:rsidP="00612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C95" w:rsidRPr="004F22D6" w:rsidRDefault="00612C95" w:rsidP="00612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D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6420" w:rsidRPr="004F22D6" w:rsidRDefault="0016709A">
      <w:pPr>
        <w:rPr>
          <w:b/>
          <w:sz w:val="28"/>
          <w:szCs w:val="28"/>
        </w:rPr>
      </w:pPr>
      <w:r w:rsidRPr="004F22D6">
        <w:rPr>
          <w:b/>
          <w:sz w:val="28"/>
          <w:szCs w:val="28"/>
        </w:rPr>
        <w:t xml:space="preserve">      </w:t>
      </w:r>
    </w:p>
    <w:p w:rsidR="00612C95" w:rsidRPr="004F22D6" w:rsidRDefault="00612C95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4A7043">
      <w:pPr>
        <w:rPr>
          <w:sz w:val="28"/>
          <w:szCs w:val="28"/>
        </w:rPr>
      </w:pPr>
      <w:r>
        <w:rPr>
          <w:sz w:val="28"/>
          <w:szCs w:val="28"/>
        </w:rPr>
        <w:t>09.02.2021г</w:t>
      </w:r>
      <w:r w:rsidR="0016709A" w:rsidRPr="004F22D6">
        <w:rPr>
          <w:sz w:val="28"/>
          <w:szCs w:val="28"/>
        </w:rPr>
        <w:t xml:space="preserve">      </w:t>
      </w:r>
      <w:r w:rsidR="00612C95" w:rsidRPr="004F22D6">
        <w:rPr>
          <w:sz w:val="28"/>
          <w:szCs w:val="28"/>
        </w:rPr>
        <w:t xml:space="preserve">                             с. Солгон</w:t>
      </w:r>
      <w:r w:rsidR="0016709A" w:rsidRPr="004F22D6">
        <w:rPr>
          <w:sz w:val="28"/>
          <w:szCs w:val="28"/>
        </w:rPr>
        <w:t xml:space="preserve">                                             </w:t>
      </w:r>
      <w:r w:rsidR="00612C95" w:rsidRPr="004F22D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12п</w:t>
      </w: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16709A">
      <w:pPr>
        <w:rPr>
          <w:sz w:val="28"/>
          <w:szCs w:val="28"/>
        </w:rPr>
      </w:pPr>
      <w:r w:rsidRPr="004F22D6">
        <w:rPr>
          <w:sz w:val="28"/>
          <w:szCs w:val="28"/>
        </w:rPr>
        <w:t xml:space="preserve">Об утверждении Положения о </w:t>
      </w:r>
      <w:proofErr w:type="spellStart"/>
      <w:r w:rsidRPr="004F22D6">
        <w:rPr>
          <w:sz w:val="28"/>
          <w:szCs w:val="28"/>
        </w:rPr>
        <w:t>противопаводковой</w:t>
      </w:r>
      <w:proofErr w:type="spellEnd"/>
    </w:p>
    <w:p w:rsidR="00056420" w:rsidRPr="004F22D6" w:rsidRDefault="0016709A">
      <w:pPr>
        <w:rPr>
          <w:sz w:val="28"/>
          <w:szCs w:val="28"/>
        </w:rPr>
      </w:pPr>
      <w:r w:rsidRPr="004F22D6">
        <w:rPr>
          <w:sz w:val="28"/>
          <w:szCs w:val="28"/>
        </w:rPr>
        <w:t>комис</w:t>
      </w:r>
      <w:r w:rsidR="00612C95" w:rsidRPr="004F22D6">
        <w:rPr>
          <w:sz w:val="28"/>
          <w:szCs w:val="28"/>
        </w:rPr>
        <w:t>сии при администрации Солгонского</w:t>
      </w:r>
    </w:p>
    <w:p w:rsidR="00056420" w:rsidRPr="004F22D6" w:rsidRDefault="0016709A">
      <w:pPr>
        <w:rPr>
          <w:sz w:val="28"/>
          <w:szCs w:val="28"/>
        </w:rPr>
      </w:pPr>
      <w:r w:rsidRPr="004F22D6">
        <w:rPr>
          <w:sz w:val="28"/>
          <w:szCs w:val="28"/>
        </w:rPr>
        <w:t>сельсовета</w:t>
      </w:r>
    </w:p>
    <w:p w:rsidR="00056420" w:rsidRPr="004F22D6" w:rsidRDefault="00056420">
      <w:pPr>
        <w:jc w:val="both"/>
        <w:rPr>
          <w:sz w:val="28"/>
          <w:szCs w:val="28"/>
        </w:rPr>
      </w:pP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С целью предотвращения и ликвидации чрезвычайных ситуаций, которые могут возникнуть в результате весеннего паводка, устойчивого функционирования объектов экономики и защиты населения на территории сельсовета от последствий паводка, ПОСТАНОВЛЯЮ: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1.Утвердить Положение о </w:t>
      </w:r>
      <w:proofErr w:type="spellStart"/>
      <w:r w:rsidRPr="004F22D6">
        <w:rPr>
          <w:sz w:val="28"/>
          <w:szCs w:val="28"/>
        </w:rPr>
        <w:t>противопаводковой</w:t>
      </w:r>
      <w:proofErr w:type="spellEnd"/>
      <w:r w:rsidRPr="004F22D6">
        <w:rPr>
          <w:sz w:val="28"/>
          <w:szCs w:val="28"/>
        </w:rPr>
        <w:t xml:space="preserve"> комисси</w:t>
      </w:r>
      <w:r w:rsidR="00612C95" w:rsidRPr="004F22D6">
        <w:rPr>
          <w:sz w:val="28"/>
          <w:szCs w:val="28"/>
        </w:rPr>
        <w:t>и при администрации Солгонского</w:t>
      </w:r>
      <w:r w:rsidRPr="004F22D6">
        <w:rPr>
          <w:sz w:val="28"/>
          <w:szCs w:val="28"/>
        </w:rPr>
        <w:t xml:space="preserve"> сельсовета (приложение № 1)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2.Контроль за выполнением настоящего постановления оставляю за собой.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3. Постановление вступает в силу в день, следующий за днем его официального опу</w:t>
      </w:r>
      <w:r w:rsidR="00612C95" w:rsidRPr="004F22D6">
        <w:rPr>
          <w:sz w:val="28"/>
          <w:szCs w:val="28"/>
        </w:rPr>
        <w:t>бликования в газете «Солгонский Вестник</w:t>
      </w:r>
      <w:r w:rsidRPr="004F22D6">
        <w:rPr>
          <w:sz w:val="28"/>
          <w:szCs w:val="28"/>
        </w:rPr>
        <w:t xml:space="preserve">» и на официальном </w:t>
      </w:r>
      <w:r w:rsidR="00612C95" w:rsidRPr="004F22D6">
        <w:rPr>
          <w:sz w:val="28"/>
          <w:szCs w:val="28"/>
        </w:rPr>
        <w:t>сайте администрации Солгонского</w:t>
      </w:r>
      <w:r w:rsidRPr="004F22D6">
        <w:rPr>
          <w:sz w:val="28"/>
          <w:szCs w:val="28"/>
        </w:rPr>
        <w:t xml:space="preserve"> сельсовета </w:t>
      </w:r>
      <w:hyperlink r:id="rId5" w:history="1">
        <w:r w:rsidR="00612C95" w:rsidRPr="004F22D6">
          <w:rPr>
            <w:rStyle w:val="a4"/>
            <w:sz w:val="28"/>
            <w:szCs w:val="28"/>
          </w:rPr>
          <w:t>adm-solgon@yandex.ru</w:t>
        </w:r>
      </w:hyperlink>
      <w:r w:rsidR="00612C95" w:rsidRPr="004F22D6">
        <w:rPr>
          <w:rStyle w:val="dropdown-user-name"/>
          <w:sz w:val="28"/>
          <w:szCs w:val="28"/>
        </w:rPr>
        <w:t xml:space="preserve"> 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</w:t>
      </w:r>
    </w:p>
    <w:p w:rsidR="00056420" w:rsidRPr="004F22D6" w:rsidRDefault="00056420">
      <w:pPr>
        <w:jc w:val="both"/>
        <w:rPr>
          <w:sz w:val="28"/>
          <w:szCs w:val="28"/>
        </w:rPr>
      </w:pPr>
    </w:p>
    <w:p w:rsidR="00056420" w:rsidRPr="004F22D6" w:rsidRDefault="00056420">
      <w:pPr>
        <w:jc w:val="both"/>
        <w:rPr>
          <w:sz w:val="28"/>
          <w:szCs w:val="28"/>
        </w:rPr>
      </w:pPr>
    </w:p>
    <w:p w:rsidR="00056420" w:rsidRPr="004F22D6" w:rsidRDefault="00612C95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>Глава Солгонского</w:t>
      </w:r>
      <w:r w:rsidR="0016709A" w:rsidRPr="004F22D6">
        <w:rPr>
          <w:sz w:val="28"/>
          <w:szCs w:val="28"/>
        </w:rPr>
        <w:t xml:space="preserve"> сельсовета              </w:t>
      </w:r>
      <w:r w:rsidRPr="004F22D6">
        <w:rPr>
          <w:sz w:val="28"/>
          <w:szCs w:val="28"/>
        </w:rPr>
        <w:t xml:space="preserve">                                        А.В. Милицина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                                                       </w:t>
      </w: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612C95" w:rsidRPr="004F22D6" w:rsidRDefault="00612C95">
      <w:pPr>
        <w:rPr>
          <w:sz w:val="28"/>
          <w:szCs w:val="28"/>
        </w:rPr>
      </w:pPr>
    </w:p>
    <w:p w:rsidR="009136E8" w:rsidRDefault="009136E8">
      <w:pPr>
        <w:rPr>
          <w:sz w:val="28"/>
          <w:szCs w:val="28"/>
        </w:rPr>
      </w:pPr>
    </w:p>
    <w:p w:rsidR="004F22D6" w:rsidRPr="004F22D6" w:rsidRDefault="004F22D6">
      <w:pPr>
        <w:rPr>
          <w:sz w:val="28"/>
          <w:szCs w:val="28"/>
        </w:rPr>
      </w:pPr>
    </w:p>
    <w:p w:rsidR="00612C95" w:rsidRPr="004F22D6" w:rsidRDefault="00612C95">
      <w:pPr>
        <w:rPr>
          <w:sz w:val="28"/>
          <w:szCs w:val="28"/>
        </w:rPr>
      </w:pPr>
    </w:p>
    <w:p w:rsidR="00056420" w:rsidRPr="004F22D6" w:rsidRDefault="0016709A" w:rsidP="00612C95">
      <w:pPr>
        <w:jc w:val="right"/>
        <w:rPr>
          <w:sz w:val="28"/>
          <w:szCs w:val="28"/>
        </w:rPr>
      </w:pPr>
      <w:r w:rsidRPr="004F22D6">
        <w:rPr>
          <w:sz w:val="28"/>
          <w:szCs w:val="28"/>
        </w:rPr>
        <w:lastRenderedPageBreak/>
        <w:t xml:space="preserve">                                                                         Приложение № 1 </w:t>
      </w:r>
    </w:p>
    <w:p w:rsidR="00056420" w:rsidRPr="004F22D6" w:rsidRDefault="0016709A" w:rsidP="00612C95">
      <w:pPr>
        <w:jc w:val="right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                                                           к постановлению</w:t>
      </w:r>
    </w:p>
    <w:p w:rsidR="00056420" w:rsidRPr="004F22D6" w:rsidRDefault="0016709A" w:rsidP="00612C95">
      <w:pPr>
        <w:jc w:val="right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                                                         </w:t>
      </w:r>
      <w:r w:rsidR="00612C95" w:rsidRPr="004F22D6">
        <w:rPr>
          <w:sz w:val="28"/>
          <w:szCs w:val="28"/>
        </w:rPr>
        <w:t xml:space="preserve">  администрации Солгонского</w:t>
      </w:r>
    </w:p>
    <w:p w:rsidR="00056420" w:rsidRPr="004F22D6" w:rsidRDefault="0016709A" w:rsidP="00612C95">
      <w:pPr>
        <w:jc w:val="right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                                                      </w:t>
      </w:r>
      <w:r w:rsidR="004A7043">
        <w:rPr>
          <w:sz w:val="28"/>
          <w:szCs w:val="28"/>
        </w:rPr>
        <w:t xml:space="preserve">      сельсовета от 09.02.2021г.  № 12п</w:t>
      </w:r>
      <w:bookmarkStart w:id="0" w:name="_GoBack"/>
      <w:bookmarkEnd w:id="0"/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jc w:val="center"/>
        <w:rPr>
          <w:sz w:val="28"/>
          <w:szCs w:val="28"/>
        </w:rPr>
      </w:pPr>
    </w:p>
    <w:p w:rsidR="00056420" w:rsidRPr="004F22D6" w:rsidRDefault="0016709A">
      <w:pPr>
        <w:jc w:val="center"/>
        <w:rPr>
          <w:b/>
          <w:sz w:val="28"/>
          <w:szCs w:val="28"/>
        </w:rPr>
      </w:pPr>
      <w:r w:rsidRPr="004F22D6">
        <w:rPr>
          <w:b/>
          <w:sz w:val="28"/>
          <w:szCs w:val="28"/>
        </w:rPr>
        <w:t>ПОЛОЖЕНИЕ</w:t>
      </w:r>
    </w:p>
    <w:p w:rsidR="00056420" w:rsidRPr="004F22D6" w:rsidRDefault="0016709A">
      <w:pPr>
        <w:jc w:val="center"/>
        <w:rPr>
          <w:sz w:val="28"/>
          <w:szCs w:val="28"/>
        </w:rPr>
      </w:pPr>
      <w:r w:rsidRPr="004F22D6">
        <w:rPr>
          <w:sz w:val="28"/>
          <w:szCs w:val="28"/>
        </w:rPr>
        <w:t xml:space="preserve">о </w:t>
      </w:r>
      <w:proofErr w:type="spellStart"/>
      <w:r w:rsidRPr="004F22D6">
        <w:rPr>
          <w:sz w:val="28"/>
          <w:szCs w:val="28"/>
        </w:rPr>
        <w:t>противопаводковой</w:t>
      </w:r>
      <w:proofErr w:type="spellEnd"/>
      <w:r w:rsidRPr="004F22D6">
        <w:rPr>
          <w:sz w:val="28"/>
          <w:szCs w:val="28"/>
        </w:rPr>
        <w:t xml:space="preserve"> комиссии при администрации</w:t>
      </w:r>
    </w:p>
    <w:p w:rsidR="00056420" w:rsidRPr="004F22D6" w:rsidRDefault="0016709A">
      <w:pPr>
        <w:jc w:val="center"/>
        <w:rPr>
          <w:sz w:val="28"/>
          <w:szCs w:val="28"/>
        </w:rPr>
      </w:pPr>
      <w:r w:rsidRPr="004F22D6">
        <w:rPr>
          <w:sz w:val="28"/>
          <w:szCs w:val="28"/>
        </w:rPr>
        <w:t>Солгонского сельсовета.</w:t>
      </w: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                                1.Общие положения</w:t>
      </w:r>
    </w:p>
    <w:p w:rsidR="00056420" w:rsidRPr="004F22D6" w:rsidRDefault="00056420">
      <w:pPr>
        <w:jc w:val="both"/>
        <w:rPr>
          <w:sz w:val="28"/>
          <w:szCs w:val="28"/>
        </w:rPr>
      </w:pP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1.Противопаводковая комисси</w:t>
      </w:r>
      <w:r w:rsidR="00612C95" w:rsidRPr="004F22D6">
        <w:rPr>
          <w:sz w:val="28"/>
          <w:szCs w:val="28"/>
        </w:rPr>
        <w:t>я при администрации Солгонского</w:t>
      </w:r>
      <w:r w:rsidRPr="004F22D6">
        <w:rPr>
          <w:sz w:val="28"/>
          <w:szCs w:val="28"/>
        </w:rPr>
        <w:t xml:space="preserve"> сельсовета (далее ППК) является временно действующим координирующим органом администрации сельсовета и предназначена для организации и выполнения работ по предупреждению чрезвычайных ситуаций, а также для руководства силами и средствами   при ликвидации последствий чрезвычайных ситуаций, обусловленных весенним паводком.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2.Комиссия создается ежегодно постановлением администрации сельсовета и прекращает свою деятельность с момента окончания весеннего паводка. При возникновении паводков в другое время года, вызванных проливными дождями, функции ППК выполняет комиссия по предупреждению и ликвидации ЧС и обеспечению по</w:t>
      </w:r>
      <w:r w:rsidR="00612C95" w:rsidRPr="004F22D6">
        <w:rPr>
          <w:sz w:val="28"/>
          <w:szCs w:val="28"/>
        </w:rPr>
        <w:t>жарной безопасности Солгонского</w:t>
      </w:r>
      <w:r w:rsidRPr="004F22D6">
        <w:rPr>
          <w:sz w:val="28"/>
          <w:szCs w:val="28"/>
        </w:rPr>
        <w:t xml:space="preserve"> сельсовета.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3.Положение о ППК и ее состав утверждает глава сельсовета.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4.Свою деятельность ППК сельсовета осуществляет под руководством главы сельсовета и в тесном взаимодействии с комиссией по предупреждению и ликвидации ЧС и обеспечению пожарной безопасности.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5.Деятельность ППК финансируется из сельского бюджета, порядок ее материального и технического обеспечения определяется администрацией сельсовета.</w:t>
      </w:r>
    </w:p>
    <w:p w:rsidR="00056420" w:rsidRPr="004F22D6" w:rsidRDefault="00056420">
      <w:pPr>
        <w:ind w:left="-180"/>
        <w:jc w:val="both"/>
        <w:rPr>
          <w:sz w:val="28"/>
          <w:szCs w:val="28"/>
        </w:rPr>
      </w:pPr>
    </w:p>
    <w:p w:rsidR="00056420" w:rsidRPr="004F22D6" w:rsidRDefault="0016709A">
      <w:pPr>
        <w:ind w:left="-180"/>
        <w:jc w:val="center"/>
        <w:rPr>
          <w:sz w:val="28"/>
          <w:szCs w:val="28"/>
        </w:rPr>
      </w:pPr>
      <w:r w:rsidRPr="004F22D6">
        <w:rPr>
          <w:sz w:val="28"/>
          <w:szCs w:val="28"/>
        </w:rPr>
        <w:t xml:space="preserve">2.Основные задачи </w:t>
      </w:r>
      <w:proofErr w:type="spellStart"/>
      <w:r w:rsidRPr="004F22D6">
        <w:rPr>
          <w:sz w:val="28"/>
          <w:szCs w:val="28"/>
        </w:rPr>
        <w:t>противопаводковой</w:t>
      </w:r>
      <w:proofErr w:type="spellEnd"/>
      <w:r w:rsidRPr="004F22D6">
        <w:rPr>
          <w:sz w:val="28"/>
          <w:szCs w:val="28"/>
        </w:rPr>
        <w:t xml:space="preserve"> комиссии</w:t>
      </w:r>
    </w:p>
    <w:p w:rsidR="00056420" w:rsidRPr="004F22D6" w:rsidRDefault="00056420">
      <w:pPr>
        <w:ind w:left="-180"/>
        <w:jc w:val="both"/>
        <w:rPr>
          <w:sz w:val="28"/>
          <w:szCs w:val="28"/>
        </w:rPr>
      </w:pP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1.Организация и контроль за осуществлением мероприятий </w:t>
      </w:r>
      <w:r w:rsidR="00612C95" w:rsidRPr="004F22D6">
        <w:rPr>
          <w:sz w:val="28"/>
          <w:szCs w:val="28"/>
        </w:rPr>
        <w:t>по предотвращению</w:t>
      </w:r>
      <w:r w:rsidRPr="004F22D6">
        <w:rPr>
          <w:sz w:val="28"/>
          <w:szCs w:val="28"/>
        </w:rPr>
        <w:t xml:space="preserve"> и ликвидации ЧС, обусловленных весенними паводками.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2.Организация наблюдения и контроля за состоянием окружающей природной среды, прогнозирование ЧС.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3.Обеспечение готовности органов управления, сил и средств к действиям в ЧС, обусловленных весенним паводком.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4.Создание резервов финансовых и материальных ресурсов для предотвращения и ликвидации последствий ЧС, обусловленных весенними паводками и оказание помощи пострадавшим.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5.Взаимодействие </w:t>
      </w:r>
      <w:r w:rsidR="00612C95" w:rsidRPr="004F22D6">
        <w:rPr>
          <w:sz w:val="28"/>
          <w:szCs w:val="28"/>
        </w:rPr>
        <w:t>с КЧС</w:t>
      </w:r>
      <w:r w:rsidRPr="004F22D6">
        <w:rPr>
          <w:sz w:val="28"/>
          <w:szCs w:val="28"/>
        </w:rPr>
        <w:t xml:space="preserve"> района, общественными организациями по вопросам предупреждения и ликвидации ЧС, обусловленных весенними </w:t>
      </w:r>
      <w:r w:rsidRPr="004F22D6">
        <w:rPr>
          <w:sz w:val="28"/>
          <w:szCs w:val="28"/>
        </w:rPr>
        <w:lastRenderedPageBreak/>
        <w:t xml:space="preserve">паводками, и направление, при необходимости, сил и средств для оказания </w:t>
      </w:r>
      <w:r w:rsidR="00612C95" w:rsidRPr="004F22D6">
        <w:rPr>
          <w:sz w:val="28"/>
          <w:szCs w:val="28"/>
        </w:rPr>
        <w:t>помощи в</w:t>
      </w:r>
      <w:r w:rsidRPr="004F22D6">
        <w:rPr>
          <w:sz w:val="28"/>
          <w:szCs w:val="28"/>
        </w:rPr>
        <w:t xml:space="preserve"> ликвидации ЧС.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6.Руковдство работами по ликвидации ЧС, организация привлечения трудоспособного населения к этим работам.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</w:t>
      </w:r>
      <w:r w:rsidR="00612C95" w:rsidRPr="004F22D6">
        <w:rPr>
          <w:sz w:val="28"/>
          <w:szCs w:val="28"/>
        </w:rPr>
        <w:t>7.Планирование и</w:t>
      </w:r>
      <w:r w:rsidRPr="004F22D6">
        <w:rPr>
          <w:sz w:val="28"/>
          <w:szCs w:val="28"/>
        </w:rPr>
        <w:t xml:space="preserve"> организация эвакуации населения, размещение </w:t>
      </w:r>
      <w:r w:rsidR="00612C95" w:rsidRPr="004F22D6">
        <w:rPr>
          <w:sz w:val="28"/>
          <w:szCs w:val="28"/>
        </w:rPr>
        <w:t>эвакуируемого населения</w:t>
      </w:r>
      <w:r w:rsidRPr="004F22D6">
        <w:rPr>
          <w:sz w:val="28"/>
          <w:szCs w:val="28"/>
        </w:rPr>
        <w:t xml:space="preserve"> и возвращение его после ликвидации ЧС в места постоянного проживания.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8.Организация сбора и обмена информацией в области защиты населения и территории сельсовета от ЧС.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</w:t>
      </w:r>
    </w:p>
    <w:p w:rsidR="00056420" w:rsidRPr="004F22D6" w:rsidRDefault="0016709A">
      <w:pPr>
        <w:ind w:left="-180"/>
        <w:jc w:val="center"/>
        <w:rPr>
          <w:sz w:val="28"/>
          <w:szCs w:val="28"/>
        </w:rPr>
      </w:pPr>
      <w:r w:rsidRPr="004F22D6">
        <w:rPr>
          <w:sz w:val="28"/>
          <w:szCs w:val="28"/>
        </w:rPr>
        <w:t xml:space="preserve">3.Функции </w:t>
      </w:r>
      <w:proofErr w:type="spellStart"/>
      <w:r w:rsidRPr="004F22D6">
        <w:rPr>
          <w:sz w:val="28"/>
          <w:szCs w:val="28"/>
        </w:rPr>
        <w:t>противопаводковой</w:t>
      </w:r>
      <w:proofErr w:type="spellEnd"/>
      <w:r w:rsidRPr="004F22D6">
        <w:rPr>
          <w:sz w:val="28"/>
          <w:szCs w:val="28"/>
        </w:rPr>
        <w:t xml:space="preserve"> комиссии в</w:t>
      </w:r>
    </w:p>
    <w:p w:rsidR="00056420" w:rsidRPr="004F22D6" w:rsidRDefault="0016709A">
      <w:pPr>
        <w:ind w:left="-180"/>
        <w:jc w:val="center"/>
        <w:rPr>
          <w:sz w:val="28"/>
          <w:szCs w:val="28"/>
        </w:rPr>
      </w:pPr>
      <w:r w:rsidRPr="004F22D6">
        <w:rPr>
          <w:sz w:val="28"/>
          <w:szCs w:val="28"/>
        </w:rPr>
        <w:t>соответствии с возложенными на нее задачами</w:t>
      </w:r>
    </w:p>
    <w:p w:rsidR="00056420" w:rsidRPr="004F22D6" w:rsidRDefault="00056420">
      <w:pPr>
        <w:ind w:left="-180"/>
        <w:jc w:val="center"/>
        <w:rPr>
          <w:sz w:val="28"/>
          <w:szCs w:val="28"/>
        </w:rPr>
      </w:pP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>В повседневной деятельности: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1.Организует прогнозирование и оценку обстановки на территории сельсовета, которая может сложиться в результате ЧС, обусловленных весенними паводками.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2.Разрабатывает планы действия по предупреждению и ликвидации ЧС.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3.Контролирует деятельность служб, объектов, расположенных на территории сельсовета в решении задач по предупреждению и ликвидации ЧС.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4.Вносит предложения главе сельсовета о введении на территории сельсовета режима функционирования звена предупреждения и действий в ЧС.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5.Организует обучение населения действиям в условиях возникновения ЧС, связанных с весенними паводками.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6.Разрабатывает и представляет на рассмотрение администрации сельсовета проекты решений по вопросам, связанных с предупреждением ЧС, обусловленных весенними паводками.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  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При возникновении ЧС и ликвидации их последствий комиссия: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1.Оповещает органы управления, население сельсовета об авариях, катастрофах и стихийных бедствиях, вызванных весенними паводками.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2.Руководит силами и средствами в ходе возникновения ЧС и в период ликвидации их последствий.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3.Организует работу по привлечению общественных организаций и граждан к проведению мероприятий по ликвидации ЧС и их последствий.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4.Организует оказание помощи пострадавшему населению, эвакуирует людей из районов бедствия.</w:t>
      </w:r>
    </w:p>
    <w:p w:rsidR="00056420" w:rsidRPr="004F22D6" w:rsidRDefault="00056420">
      <w:pPr>
        <w:ind w:left="-180"/>
        <w:jc w:val="both"/>
        <w:rPr>
          <w:sz w:val="28"/>
          <w:szCs w:val="28"/>
        </w:rPr>
      </w:pP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           Права </w:t>
      </w:r>
      <w:proofErr w:type="spellStart"/>
      <w:r w:rsidRPr="004F22D6">
        <w:rPr>
          <w:sz w:val="28"/>
          <w:szCs w:val="28"/>
        </w:rPr>
        <w:t>противопаводковой</w:t>
      </w:r>
      <w:proofErr w:type="spellEnd"/>
      <w:r w:rsidRPr="004F22D6">
        <w:rPr>
          <w:sz w:val="28"/>
          <w:szCs w:val="28"/>
        </w:rPr>
        <w:t xml:space="preserve"> комиссии:</w:t>
      </w:r>
    </w:p>
    <w:p w:rsidR="00056420" w:rsidRPr="004F22D6" w:rsidRDefault="00056420">
      <w:pPr>
        <w:ind w:left="-180"/>
        <w:jc w:val="both"/>
        <w:rPr>
          <w:sz w:val="28"/>
          <w:szCs w:val="28"/>
        </w:rPr>
      </w:pP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>ППК сельсовета имеет право: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1.Принимать решения в пределах своей компетенции. Решения ППК могут оформляться распоряжением главы сельсовета.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2.Осуществлять контроль за работой КЧС объектов и служб по вопросам предупреждения и ликвидации ЧС, обусловленных весенними паводками.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lastRenderedPageBreak/>
        <w:t xml:space="preserve">      3.Осуществлять контроль за подготовкой и готовностью сил и средств по предотвращению и ликвидации ЧС, обусловленных весенними паводками.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4.Устанавливать при необходимости в зонах ЧС режим работы организаций, предприятий и учреждений, а также правила поведения населения.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</w:t>
      </w: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             Председатель </w:t>
      </w:r>
      <w:proofErr w:type="spellStart"/>
      <w:r w:rsidRPr="004F22D6">
        <w:rPr>
          <w:sz w:val="28"/>
          <w:szCs w:val="28"/>
        </w:rPr>
        <w:t>противопаводковой</w:t>
      </w:r>
      <w:proofErr w:type="spellEnd"/>
      <w:r w:rsidRPr="004F22D6">
        <w:rPr>
          <w:sz w:val="28"/>
          <w:szCs w:val="28"/>
        </w:rPr>
        <w:t xml:space="preserve"> комиссии имеет право:</w:t>
      </w:r>
    </w:p>
    <w:p w:rsidR="00056420" w:rsidRPr="004F22D6" w:rsidRDefault="00056420">
      <w:pPr>
        <w:ind w:left="-180"/>
        <w:jc w:val="both"/>
        <w:rPr>
          <w:sz w:val="28"/>
          <w:szCs w:val="28"/>
        </w:rPr>
      </w:pPr>
    </w:p>
    <w:p w:rsidR="00056420" w:rsidRPr="004F22D6" w:rsidRDefault="0016709A">
      <w:pPr>
        <w:ind w:left="-180"/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 1.Привлекать в установленном порядке при угрозе возникновения ЧС силы и средства, транспорт, средства связи и материально-технические средства, независимо от их ведомственной принадлежности и форм собственности, для выполнения работ по предотвращению и ликвидации ЧС.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2.Вносить, при необходимости, предложения об изменении в состав ППК сельсовета.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3.Приводить в готовность и перемещать, при необходимости, силы и средства на территории сельсовета.</w:t>
      </w:r>
    </w:p>
    <w:p w:rsidR="00056420" w:rsidRPr="004F22D6" w:rsidRDefault="00056420">
      <w:pPr>
        <w:jc w:val="both"/>
        <w:rPr>
          <w:sz w:val="28"/>
          <w:szCs w:val="28"/>
        </w:rPr>
      </w:pPr>
    </w:p>
    <w:p w:rsidR="00056420" w:rsidRPr="004F22D6" w:rsidRDefault="0016709A">
      <w:pPr>
        <w:jc w:val="center"/>
        <w:rPr>
          <w:sz w:val="28"/>
          <w:szCs w:val="28"/>
        </w:rPr>
      </w:pPr>
      <w:r w:rsidRPr="004F22D6">
        <w:rPr>
          <w:sz w:val="28"/>
          <w:szCs w:val="28"/>
        </w:rPr>
        <w:t>5.Состав и организация работы ППК:</w:t>
      </w:r>
    </w:p>
    <w:p w:rsidR="00056420" w:rsidRPr="004F22D6" w:rsidRDefault="00056420">
      <w:pPr>
        <w:jc w:val="center"/>
        <w:rPr>
          <w:sz w:val="28"/>
          <w:szCs w:val="28"/>
        </w:rPr>
      </w:pP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1.Состав ППК формируется из сотрудников администрации сельсовета и других организаций, расположенных на территории сельсовета.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2.ППК при администрации сельсовета возглавляет глава сельсовета.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3.Председатель ППК несет персональную ответственность за выполнение возложенных на комиссию задач и функций.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4.Председатель ППК распределяет и утверждает функциональные обязанности членов комиссии.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5.Комиссия организует свою работу в соответствии с утвержденным планом.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6.Комиссия проводит заседания, на которых рассматриваются вопросы и утверждаются планы мероприятий по обеспечению защиты населения, предупреждению ЧС, обусловленных весенними паводками, а также ликвидации их последствий.  Результаты заседания комиссии оформляются в виде решения.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7.Заседания ППК проводятся по мере необходимости, под руководством председателя ППК (при его отсутствии - под руководством заместителя)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8.Заседание ППК считается правомочным при присутствии на нем не менее половины членов.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9.Решения ППК принимаются путем открытого голосования простым большинством голосов. При   равенстве голосов решающим считается голос председательствующего на заседании.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10.В период между заседаниями </w:t>
      </w:r>
      <w:proofErr w:type="spellStart"/>
      <w:r w:rsidRPr="004F22D6">
        <w:rPr>
          <w:sz w:val="28"/>
          <w:szCs w:val="28"/>
        </w:rPr>
        <w:t>противопаводковой</w:t>
      </w:r>
      <w:proofErr w:type="spellEnd"/>
      <w:r w:rsidRPr="004F22D6">
        <w:rPr>
          <w:sz w:val="28"/>
          <w:szCs w:val="28"/>
        </w:rPr>
        <w:t xml:space="preserve"> комиссии решения принимает председатель ППК или его заместитель.</w:t>
      </w:r>
    </w:p>
    <w:p w:rsidR="00056420" w:rsidRPr="004F22D6" w:rsidRDefault="0016709A">
      <w:pPr>
        <w:jc w:val="both"/>
        <w:rPr>
          <w:sz w:val="28"/>
          <w:szCs w:val="28"/>
        </w:rPr>
      </w:pPr>
      <w:r w:rsidRPr="004F22D6">
        <w:rPr>
          <w:sz w:val="28"/>
          <w:szCs w:val="28"/>
        </w:rPr>
        <w:t xml:space="preserve">     11.С момента возникновения ЧС комиссия переходит на непрерывный режим работы, определяемый председателем ППК.</w:t>
      </w: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p w:rsidR="00056420" w:rsidRPr="004F22D6" w:rsidRDefault="00056420">
      <w:pPr>
        <w:rPr>
          <w:sz w:val="28"/>
          <w:szCs w:val="28"/>
        </w:rPr>
      </w:pPr>
    </w:p>
    <w:sectPr w:rsidR="00056420" w:rsidRPr="004F22D6">
      <w:pgSz w:w="11906" w:h="16838" w:code="9"/>
      <w:pgMar w:top="993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6420"/>
    <w:rsid w:val="00056420"/>
    <w:rsid w:val="0016709A"/>
    <w:rsid w:val="001C1DCF"/>
    <w:rsid w:val="004A7043"/>
    <w:rsid w:val="004F22D6"/>
    <w:rsid w:val="00612C95"/>
    <w:rsid w:val="0091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11E97-C215-4F9A-9D50-C66D0DF1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12C95"/>
    <w:rPr>
      <w:rFonts w:asciiTheme="minorHAnsi" w:eastAsiaTheme="minorEastAsia" w:hAnsiTheme="minorHAnsi" w:cstheme="minorBidi"/>
      <w:sz w:val="22"/>
      <w:szCs w:val="22"/>
    </w:rPr>
  </w:style>
  <w:style w:type="character" w:customStyle="1" w:styleId="dropdown-user-name">
    <w:name w:val="dropdown-user-name"/>
    <w:basedOn w:val="a0"/>
    <w:rsid w:val="00612C95"/>
  </w:style>
  <w:style w:type="character" w:customStyle="1" w:styleId="dropdown-user-namefirst-letter">
    <w:name w:val="dropdown-user-name__first-letter"/>
    <w:basedOn w:val="a0"/>
    <w:rsid w:val="00612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solgon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2020-03-05T04:32:00Z</dcterms:created>
  <dcterms:modified xsi:type="dcterms:W3CDTF">2021-03-18T06:52:00Z</dcterms:modified>
</cp:coreProperties>
</file>