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831F8" w:rsidTr="00CD0F92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9"/>
              <w:spacing w:line="276" w:lineRule="auto"/>
            </w:pPr>
            <w:r>
              <w:t xml:space="preserve">Специальный выпуск </w:t>
            </w:r>
            <w:r w:rsidR="00E845C8">
              <w:t>№ 20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1C6519">
              <w:t xml:space="preserve">                            24.03.2023</w:t>
            </w:r>
            <w:r w:rsidR="00B831F8">
              <w:t xml:space="preserve"> г.            </w:t>
            </w:r>
          </w:p>
        </w:tc>
      </w:tr>
    </w:tbl>
    <w:p w:rsidR="00B831F8" w:rsidRDefault="00E36DB0" w:rsidP="00B831F8">
      <w:pPr>
        <w:pStyle w:val="af9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E36DB0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</w:p>
    <w:p w:rsidR="00B831F8" w:rsidRDefault="00B831F8" w:rsidP="00B831F8">
      <w:pPr>
        <w:pStyle w:val="af9"/>
      </w:pPr>
      <w:r>
        <w:t xml:space="preserve">                                                     </w:t>
      </w:r>
    </w:p>
    <w:p w:rsidR="00B831F8" w:rsidRDefault="00B831F8" w:rsidP="00B831F8">
      <w:pPr>
        <w:pStyle w:val="af9"/>
      </w:pPr>
    </w:p>
    <w:p w:rsidR="00B831F8" w:rsidRDefault="00B831F8" w:rsidP="00B831F8"/>
    <w:p w:rsidR="00B831F8" w:rsidRDefault="00B831F8" w:rsidP="006C6017">
      <w:pPr>
        <w:pStyle w:val="a9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9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9"/>
        <w:ind w:right="-1"/>
        <w:rPr>
          <w:bCs/>
          <w:kern w:val="32"/>
          <w:szCs w:val="28"/>
        </w:rPr>
      </w:pPr>
    </w:p>
    <w:p w:rsidR="00025A34" w:rsidRPr="00152523" w:rsidRDefault="00025A34" w:rsidP="00152523">
      <w:pPr>
        <w:jc w:val="center"/>
      </w:pPr>
      <w:r w:rsidRPr="00BB3BBC">
        <w:rPr>
          <w:noProof/>
        </w:rPr>
        <w:drawing>
          <wp:inline distT="0" distB="0" distL="0" distR="0">
            <wp:extent cx="581025" cy="6572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34" w:rsidRPr="00515160" w:rsidRDefault="00025A34" w:rsidP="00025A34">
      <w:pPr>
        <w:jc w:val="center"/>
        <w:outlineLvl w:val="0"/>
        <w:rPr>
          <w:b/>
        </w:rPr>
      </w:pPr>
      <w:r w:rsidRPr="00515160">
        <w:rPr>
          <w:b/>
        </w:rPr>
        <w:t xml:space="preserve">         </w:t>
      </w:r>
      <w:r>
        <w:rPr>
          <w:b/>
        </w:rPr>
        <w:t>СОЛГОНСКИЙ</w:t>
      </w:r>
      <w:r w:rsidRPr="00515160">
        <w:rPr>
          <w:b/>
        </w:rPr>
        <w:t xml:space="preserve"> СЕЛЬСКИЙ СОВЕТ ДЕПУТАТОВ</w:t>
      </w:r>
    </w:p>
    <w:p w:rsidR="00025A34" w:rsidRPr="00515160" w:rsidRDefault="00025A34" w:rsidP="00025A34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025A34" w:rsidRPr="00864899" w:rsidRDefault="00025A34" w:rsidP="00025A34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025A34" w:rsidRPr="00864899" w:rsidRDefault="00025A34" w:rsidP="00025A34">
      <w:pPr>
        <w:rPr>
          <w:b/>
        </w:rPr>
      </w:pPr>
    </w:p>
    <w:p w:rsidR="00025A34" w:rsidRDefault="00025A34" w:rsidP="00025A34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E845C8" w:rsidRPr="00E845C8" w:rsidRDefault="00E845C8" w:rsidP="00E845C8">
      <w:pPr>
        <w:widowControl w:val="0"/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E845C8">
        <w:rPr>
          <w:rFonts w:eastAsiaTheme="minorHAnsi"/>
          <w:bCs/>
          <w:lang w:eastAsia="en-US"/>
        </w:rPr>
        <w:t>23.03.2023                                      с. Солгон                                           № 21-80</w:t>
      </w:r>
    </w:p>
    <w:p w:rsidR="00E845C8" w:rsidRPr="00E845C8" w:rsidRDefault="00E845C8" w:rsidP="00E845C8">
      <w:pPr>
        <w:widowControl w:val="0"/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E845C8" w:rsidRPr="00E845C8" w:rsidRDefault="00E845C8" w:rsidP="00E845C8"/>
    <w:p w:rsidR="00E845C8" w:rsidRPr="00E845C8" w:rsidRDefault="00E845C8" w:rsidP="00E845C8">
      <w:pPr>
        <w:keepNext/>
        <w:outlineLvl w:val="0"/>
      </w:pPr>
      <w:r w:rsidRPr="00E845C8">
        <w:t>Об утверждении отчета главы</w:t>
      </w:r>
    </w:p>
    <w:p w:rsidR="00E845C8" w:rsidRPr="00E845C8" w:rsidRDefault="00E845C8" w:rsidP="00E845C8">
      <w:r w:rsidRPr="00E845C8">
        <w:t>Солгонского сельсовета за 2022 год</w:t>
      </w:r>
    </w:p>
    <w:p w:rsidR="00E845C8" w:rsidRPr="00E845C8" w:rsidRDefault="00E845C8" w:rsidP="00E845C8"/>
    <w:p w:rsidR="00E845C8" w:rsidRPr="00E845C8" w:rsidRDefault="00E845C8" w:rsidP="00E845C8"/>
    <w:p w:rsidR="00E845C8" w:rsidRPr="00E845C8" w:rsidRDefault="00E845C8" w:rsidP="00E845C8">
      <w:pPr>
        <w:autoSpaceDE w:val="0"/>
        <w:autoSpaceDN w:val="0"/>
        <w:adjustRightInd w:val="0"/>
        <w:jc w:val="both"/>
      </w:pPr>
      <w:r w:rsidRPr="00E845C8"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E845C8">
        <w:rPr>
          <w:i/>
        </w:rPr>
        <w:t>,</w:t>
      </w:r>
      <w:r w:rsidRPr="00E845C8">
        <w:t xml:space="preserve"> п.1, пп.5 статьи 15, Устава Солгонского сельсовета, Солгонский сельский Совет депутатов</w:t>
      </w:r>
      <w:r w:rsidRPr="00E845C8">
        <w:rPr>
          <w:i/>
          <w:u w:val="single"/>
        </w:rPr>
        <w:t xml:space="preserve"> </w:t>
      </w:r>
      <w:r w:rsidRPr="00E845C8">
        <w:t>РЕШИЛ:</w:t>
      </w:r>
    </w:p>
    <w:p w:rsidR="00E845C8" w:rsidRPr="00E845C8" w:rsidRDefault="00E845C8" w:rsidP="00E845C8">
      <w:pPr>
        <w:jc w:val="center"/>
      </w:pPr>
    </w:p>
    <w:p w:rsidR="00E845C8" w:rsidRPr="00E845C8" w:rsidRDefault="00E845C8" w:rsidP="00E845C8">
      <w:pPr>
        <w:contextualSpacing/>
        <w:jc w:val="both"/>
      </w:pPr>
      <w:r w:rsidRPr="00E845C8">
        <w:t>1. Отчет главы Солгонского сельсовета за 2022 год принять к сведению, дать удовлетворительную оценку деятельности главы сельсовета.</w:t>
      </w:r>
    </w:p>
    <w:p w:rsidR="00E845C8" w:rsidRPr="00E845C8" w:rsidRDefault="00E845C8" w:rsidP="00E845C8">
      <w:pPr>
        <w:spacing w:after="200" w:line="276" w:lineRule="auto"/>
        <w:jc w:val="both"/>
        <w:outlineLvl w:val="0"/>
        <w:rPr>
          <w:rFonts w:eastAsiaTheme="minorHAnsi"/>
          <w:szCs w:val="20"/>
          <w:lang w:eastAsia="en-US"/>
        </w:rPr>
      </w:pPr>
      <w:r w:rsidRPr="00E845C8">
        <w:rPr>
          <w:bCs/>
        </w:rPr>
        <w:t>2. Решение вступает в силу в день, следующий за днем его официального опубликования в газете «</w:t>
      </w:r>
      <w:r w:rsidRPr="00E845C8">
        <w:t xml:space="preserve">Солгонский Вестник» и подлежит размещению </w:t>
      </w:r>
      <w:r w:rsidRPr="00E845C8">
        <w:rPr>
          <w:rFonts w:eastAsiaTheme="minorHAnsi"/>
          <w:szCs w:val="20"/>
          <w:lang w:eastAsia="en-US"/>
        </w:rPr>
        <w:t xml:space="preserve">на официальном сайте администрации Солгонского сельсовета </w:t>
      </w:r>
      <w:hyperlink r:id="rId9" w:history="1">
        <w:r w:rsidRPr="00E845C8">
          <w:rPr>
            <w:rFonts w:eastAsiaTheme="minorHAnsi"/>
            <w:color w:val="0000FF" w:themeColor="hyperlink"/>
            <w:szCs w:val="20"/>
            <w:u w:val="single"/>
            <w:lang w:eastAsia="en-US"/>
          </w:rPr>
          <w:t>http://adm-solgon.gbu.su</w:t>
        </w:r>
      </w:hyperlink>
    </w:p>
    <w:p w:rsidR="00E845C8" w:rsidRPr="00E845C8" w:rsidRDefault="00E845C8" w:rsidP="00E845C8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E845C8" w:rsidRPr="00E845C8" w:rsidRDefault="00E845C8" w:rsidP="00E845C8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E845C8" w:rsidRPr="00E845C8" w:rsidRDefault="00E845C8" w:rsidP="00E845C8">
      <w:pPr>
        <w:autoSpaceDE w:val="0"/>
        <w:autoSpaceDN w:val="0"/>
        <w:adjustRightInd w:val="0"/>
        <w:contextualSpacing/>
        <w:jc w:val="both"/>
        <w:rPr>
          <w:bCs/>
        </w:rPr>
      </w:pPr>
    </w:p>
    <w:tbl>
      <w:tblPr>
        <w:tblStyle w:val="21"/>
        <w:tblW w:w="10546" w:type="dxa"/>
        <w:tblInd w:w="-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09"/>
      </w:tblGrid>
      <w:tr w:rsidR="00E845C8" w:rsidRPr="00E845C8" w:rsidTr="001118EC">
        <w:tc>
          <w:tcPr>
            <w:tcW w:w="5637" w:type="dxa"/>
          </w:tcPr>
          <w:p w:rsidR="00E845C8" w:rsidRPr="00E845C8" w:rsidRDefault="00E845C8" w:rsidP="00E845C8">
            <w:r w:rsidRPr="00E845C8">
              <w:t>Председатель</w:t>
            </w:r>
          </w:p>
          <w:p w:rsidR="00E845C8" w:rsidRPr="00E845C8" w:rsidRDefault="00E845C8" w:rsidP="00E845C8">
            <w:r w:rsidRPr="00E845C8">
              <w:lastRenderedPageBreak/>
              <w:t xml:space="preserve">Солгонского сельского Совета </w:t>
            </w:r>
          </w:p>
          <w:p w:rsidR="00E845C8" w:rsidRPr="00E845C8" w:rsidRDefault="00E845C8" w:rsidP="00E845C8">
            <w:r w:rsidRPr="00E845C8">
              <w:t>депутатов</w:t>
            </w:r>
          </w:p>
          <w:p w:rsidR="00E845C8" w:rsidRPr="00E845C8" w:rsidRDefault="00E845C8" w:rsidP="00E845C8">
            <w:r w:rsidRPr="00E845C8">
              <w:t>В.Г. Синицина _____________</w:t>
            </w:r>
          </w:p>
          <w:p w:rsidR="00E845C8" w:rsidRPr="00E845C8" w:rsidRDefault="00E845C8" w:rsidP="00E845C8"/>
        </w:tc>
        <w:tc>
          <w:tcPr>
            <w:tcW w:w="4909" w:type="dxa"/>
          </w:tcPr>
          <w:p w:rsidR="00E845C8" w:rsidRPr="00E845C8" w:rsidRDefault="00E845C8" w:rsidP="00E845C8">
            <w:pPr>
              <w:jc w:val="both"/>
            </w:pPr>
            <w:proofErr w:type="spellStart"/>
            <w:r w:rsidRPr="00E845C8">
              <w:lastRenderedPageBreak/>
              <w:t>И.о</w:t>
            </w:r>
            <w:proofErr w:type="spellEnd"/>
            <w:r w:rsidRPr="00E845C8">
              <w:t>. главы Солгонского сельсовета</w:t>
            </w:r>
          </w:p>
          <w:p w:rsidR="00E845C8" w:rsidRPr="00E845C8" w:rsidRDefault="00E845C8" w:rsidP="00E845C8">
            <w:pPr>
              <w:jc w:val="both"/>
            </w:pPr>
            <w:r w:rsidRPr="00E845C8">
              <w:lastRenderedPageBreak/>
              <w:t xml:space="preserve">                                </w:t>
            </w:r>
          </w:p>
          <w:p w:rsidR="00E845C8" w:rsidRPr="00E845C8" w:rsidRDefault="00E845C8" w:rsidP="00E845C8">
            <w:pPr>
              <w:jc w:val="both"/>
            </w:pPr>
          </w:p>
          <w:p w:rsidR="00E845C8" w:rsidRPr="00E845C8" w:rsidRDefault="00E845C8" w:rsidP="00E845C8">
            <w:pPr>
              <w:jc w:val="both"/>
            </w:pPr>
            <w:r w:rsidRPr="00E845C8">
              <w:t>К.Е. Рыжкова _______________</w:t>
            </w:r>
          </w:p>
        </w:tc>
      </w:tr>
    </w:tbl>
    <w:p w:rsidR="00E845C8" w:rsidRPr="00E845C8" w:rsidRDefault="00E845C8" w:rsidP="00E845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33"/>
          <w:sz w:val="36"/>
          <w:szCs w:val="36"/>
        </w:rPr>
      </w:pPr>
    </w:p>
    <w:p w:rsidR="00E845C8" w:rsidRPr="00E845C8" w:rsidRDefault="00E845C8" w:rsidP="00E845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33"/>
          <w:sz w:val="36"/>
          <w:szCs w:val="36"/>
        </w:rPr>
      </w:pPr>
    </w:p>
    <w:p w:rsidR="00E845C8" w:rsidRPr="00E845C8" w:rsidRDefault="00E845C8" w:rsidP="00E845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33"/>
          <w:sz w:val="36"/>
          <w:szCs w:val="36"/>
        </w:rPr>
      </w:pPr>
    </w:p>
    <w:p w:rsidR="00E845C8" w:rsidRPr="00E845C8" w:rsidRDefault="00E845C8" w:rsidP="00E845C8">
      <w:pPr>
        <w:rPr>
          <w:rFonts w:ascii="Tahoma" w:hAnsi="Tahoma" w:cs="Tahoma"/>
          <w:b/>
          <w:bCs/>
          <w:color w:val="333333"/>
          <w:sz w:val="36"/>
          <w:szCs w:val="36"/>
        </w:rPr>
      </w:pPr>
    </w:p>
    <w:p w:rsidR="00E845C8" w:rsidRPr="00E845C8" w:rsidRDefault="00E845C8" w:rsidP="00E845C8">
      <w:pPr>
        <w:rPr>
          <w:sz w:val="24"/>
          <w:szCs w:val="24"/>
        </w:rPr>
      </w:pPr>
    </w:p>
    <w:p w:rsidR="00E845C8" w:rsidRPr="00E845C8" w:rsidRDefault="00E845C8" w:rsidP="00E845C8">
      <w:pPr>
        <w:rPr>
          <w:sz w:val="24"/>
          <w:szCs w:val="24"/>
        </w:rPr>
      </w:pPr>
    </w:p>
    <w:p w:rsidR="00E845C8" w:rsidRPr="00E845C8" w:rsidRDefault="00E845C8" w:rsidP="00E845C8">
      <w:pPr>
        <w:rPr>
          <w:sz w:val="24"/>
          <w:szCs w:val="24"/>
        </w:rPr>
      </w:pPr>
      <w:r w:rsidRPr="00E845C8">
        <w:rPr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Style w:val="afd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E845C8" w:rsidRPr="00E845C8" w:rsidTr="001118EC">
        <w:tc>
          <w:tcPr>
            <w:tcW w:w="3508" w:type="dxa"/>
          </w:tcPr>
          <w:p w:rsidR="00E845C8" w:rsidRPr="00E845C8" w:rsidRDefault="00E845C8" w:rsidP="00E845C8">
            <w:r w:rsidRPr="00E845C8">
              <w:t>Приложение к решению</w:t>
            </w:r>
          </w:p>
          <w:p w:rsidR="00E845C8" w:rsidRPr="00E845C8" w:rsidRDefault="00E845C8" w:rsidP="00E845C8">
            <w:pPr>
              <w:autoSpaceDE w:val="0"/>
              <w:autoSpaceDN w:val="0"/>
              <w:adjustRightInd w:val="0"/>
            </w:pPr>
            <w:r w:rsidRPr="00E845C8">
              <w:t xml:space="preserve">Солгонского сельского </w:t>
            </w:r>
          </w:p>
          <w:p w:rsidR="00E845C8" w:rsidRPr="00E845C8" w:rsidRDefault="00E845C8" w:rsidP="00E845C8">
            <w:pPr>
              <w:autoSpaceDE w:val="0"/>
              <w:autoSpaceDN w:val="0"/>
              <w:adjustRightInd w:val="0"/>
            </w:pPr>
            <w:r w:rsidRPr="00E845C8">
              <w:t xml:space="preserve">Совета депутатов </w:t>
            </w:r>
          </w:p>
          <w:p w:rsidR="00E845C8" w:rsidRPr="00E845C8" w:rsidRDefault="00E845C8" w:rsidP="00E845C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333333"/>
              </w:rPr>
            </w:pPr>
            <w:r w:rsidRPr="00E845C8">
              <w:t>от 23.03.2023 № 21-80</w:t>
            </w:r>
          </w:p>
        </w:tc>
      </w:tr>
    </w:tbl>
    <w:p w:rsidR="00E845C8" w:rsidRPr="00E845C8" w:rsidRDefault="00E845C8" w:rsidP="00E845C8">
      <w:pPr>
        <w:rPr>
          <w:sz w:val="24"/>
          <w:szCs w:val="24"/>
        </w:rPr>
      </w:pPr>
    </w:p>
    <w:p w:rsidR="00E845C8" w:rsidRPr="00E845C8" w:rsidRDefault="00E845C8" w:rsidP="00E845C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333333"/>
          <w:sz w:val="36"/>
          <w:szCs w:val="36"/>
        </w:rPr>
      </w:pPr>
      <w:r w:rsidRPr="00E845C8">
        <w:rPr>
          <w:rFonts w:ascii="Tahoma" w:hAnsi="Tahoma" w:cs="Tahoma"/>
          <w:b/>
          <w:bCs/>
          <w:color w:val="333333"/>
          <w:sz w:val="36"/>
          <w:szCs w:val="36"/>
        </w:rPr>
        <w:t>ОТЧЕТ ГЛАВЫ О РЕЗУЛЬТАТАХ ДЕЯТЕЛЬНОСТИ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E845C8" w:rsidRPr="00E845C8" w:rsidRDefault="00E845C8" w:rsidP="00E845C8">
      <w:pPr>
        <w:shd w:val="clear" w:color="auto" w:fill="FFFFFF"/>
        <w:jc w:val="both"/>
        <w:rPr>
          <w:color w:val="000000"/>
        </w:rPr>
      </w:pPr>
      <w:r w:rsidRPr="00E845C8">
        <w:rPr>
          <w:color w:val="000000"/>
        </w:rPr>
        <w:t xml:space="preserve">Деятельность администрации Солгонского сельсовета в минувшем периоде строилась в соответствии с федеральным и краевым законодательством, Уставом сельсовета. Вся работа Главы сельсовета и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    </w:t>
      </w:r>
    </w:p>
    <w:p w:rsidR="00E845C8" w:rsidRPr="00E845C8" w:rsidRDefault="00E845C8" w:rsidP="00E845C8">
      <w:pPr>
        <w:shd w:val="clear" w:color="auto" w:fill="FFFFFF"/>
        <w:jc w:val="both"/>
        <w:rPr>
          <w:color w:val="000000"/>
        </w:rPr>
      </w:pPr>
      <w:r w:rsidRPr="00E845C8">
        <w:rPr>
          <w:color w:val="000000"/>
        </w:rPr>
        <w:t xml:space="preserve">Главным направлением деятельности администрации является обеспечение жизнедеятельности селян, что включает в себя, прежде всего содержание социально- культурной сферы, водоснабжением и благоустройство улиц, дорог; работа по </w:t>
      </w:r>
      <w:r w:rsidRPr="00E845C8">
        <w:t>предупреждению и ликвидации последствий чрезвычайных ситуаций, обеспечение первичных мер пожарной безопасности и многое другое. Администрация сельсовета -  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E845C8" w:rsidRPr="00E845C8" w:rsidRDefault="00E845C8" w:rsidP="00E845C8">
      <w:pPr>
        <w:shd w:val="clear" w:color="auto" w:fill="FFFFFF"/>
        <w:jc w:val="both"/>
      </w:pPr>
      <w:r w:rsidRPr="00E845C8">
        <w:t xml:space="preserve">Именно поэтому местное самоуправление должно эффективно отвечать на тот запрос, который существует, и мы на территории </w:t>
      </w:r>
      <w:proofErr w:type="gramStart"/>
      <w:r w:rsidRPr="00E845C8">
        <w:t>сельсовета  стремимся</w:t>
      </w:r>
      <w:proofErr w:type="gramEnd"/>
      <w:r w:rsidRPr="00E845C8">
        <w:t xml:space="preserve"> создать механизмы, которые способствовали бы максимальному стимулированию деятельности нашей поселенческой власти. 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</w:t>
      </w:r>
    </w:p>
    <w:p w:rsidR="00E845C8" w:rsidRPr="00E845C8" w:rsidRDefault="00E845C8" w:rsidP="00E845C8">
      <w:pPr>
        <w:shd w:val="clear" w:color="auto" w:fill="FFFFFF"/>
        <w:jc w:val="both"/>
        <w:rPr>
          <w:color w:val="000000"/>
        </w:rPr>
      </w:pPr>
      <w:r w:rsidRPr="00E845C8">
        <w:rPr>
          <w:color w:val="000000"/>
        </w:rPr>
        <w:t>Для информации населения о деятельности администрации сельсовета используется официальный сайт Солгонского сельсовета, где размещаются нормативные правовые документы. Сайт поддерживается в актуальном состоянии. Для обнародования нормативных правовых актов используются информационные стенды.</w:t>
      </w:r>
    </w:p>
    <w:p w:rsidR="00E845C8" w:rsidRPr="00E845C8" w:rsidRDefault="00E845C8" w:rsidP="00E845C8">
      <w:pPr>
        <w:shd w:val="clear" w:color="auto" w:fill="FFFFFF"/>
        <w:jc w:val="both"/>
        <w:rPr>
          <w:color w:val="000000"/>
        </w:rPr>
      </w:pPr>
      <w:r w:rsidRPr="00E845C8">
        <w:rPr>
          <w:color w:val="000000"/>
        </w:rPr>
        <w:lastRenderedPageBreak/>
        <w:t>На сегодняшний день граждане могут пользоваться услугами через сеть Интернет, воспользоваться услугами МФЦ.</w:t>
      </w:r>
      <w:r w:rsidRPr="00E845C8">
        <w:rPr>
          <w:color w:val="FF0000"/>
        </w:rPr>
        <w:t xml:space="preserve"> </w:t>
      </w:r>
    </w:p>
    <w:p w:rsidR="00E845C8" w:rsidRPr="00E845C8" w:rsidRDefault="00E845C8" w:rsidP="00E845C8">
      <w:pPr>
        <w:jc w:val="both"/>
      </w:pPr>
      <w:r w:rsidRPr="00E845C8">
        <w:rPr>
          <w:b/>
          <w:bCs/>
        </w:rPr>
        <w:t>  Главными задачами</w:t>
      </w:r>
      <w:r w:rsidRPr="00E845C8">
        <w:t xml:space="preserve"> в работе администрации сельсовета стоят вопросы:</w:t>
      </w:r>
    </w:p>
    <w:p w:rsidR="00E845C8" w:rsidRPr="00E845C8" w:rsidRDefault="00E845C8" w:rsidP="00E845C8">
      <w:pPr>
        <w:jc w:val="both"/>
      </w:pPr>
      <w:r w:rsidRPr="00E845C8">
        <w:t>• исполнение бюджета сельсовета;</w:t>
      </w:r>
    </w:p>
    <w:p w:rsidR="00E845C8" w:rsidRPr="00E845C8" w:rsidRDefault="00E845C8" w:rsidP="00E845C8">
      <w:pPr>
        <w:jc w:val="both"/>
      </w:pPr>
      <w:r w:rsidRPr="00E845C8"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E845C8" w:rsidRPr="00E845C8" w:rsidRDefault="00E845C8" w:rsidP="00E845C8">
      <w:pPr>
        <w:jc w:val="both"/>
      </w:pPr>
      <w:r w:rsidRPr="00E845C8"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E845C8" w:rsidRPr="00E845C8" w:rsidRDefault="00E845C8" w:rsidP="00E845C8">
      <w:pPr>
        <w:jc w:val="both"/>
      </w:pPr>
      <w:r w:rsidRPr="00E845C8">
        <w:t xml:space="preserve">Результаты </w:t>
      </w:r>
      <w:proofErr w:type="gramStart"/>
      <w:r w:rsidRPr="00E845C8">
        <w:t>обсуждения  по</w:t>
      </w:r>
      <w:proofErr w:type="gramEnd"/>
      <w:r w:rsidRPr="00E845C8">
        <w:t xml:space="preserve"> тому или иному вопросу  принимаются на Совете депутатов  и утверждаются соответствующими Решениями.</w:t>
      </w:r>
    </w:p>
    <w:p w:rsidR="00E845C8" w:rsidRPr="00E845C8" w:rsidRDefault="00E845C8" w:rsidP="00E845C8">
      <w:pPr>
        <w:jc w:val="both"/>
      </w:pPr>
      <w:r w:rsidRPr="00E845C8">
        <w:t>Правовой основой деятельности органа местного самоуправления является:</w:t>
      </w:r>
    </w:p>
    <w:p w:rsidR="00E845C8" w:rsidRPr="00E845C8" w:rsidRDefault="00E845C8" w:rsidP="00E845C8">
      <w:pPr>
        <w:jc w:val="both"/>
      </w:pPr>
      <w:r w:rsidRPr="00E845C8">
        <w:t>- соблюдение законов;</w:t>
      </w:r>
    </w:p>
    <w:p w:rsidR="00E845C8" w:rsidRPr="00E845C8" w:rsidRDefault="00E845C8" w:rsidP="00E845C8">
      <w:pPr>
        <w:jc w:val="both"/>
      </w:pPr>
      <w:r w:rsidRPr="00E845C8">
        <w:rPr>
          <w:lang w:eastAsia="en-US"/>
        </w:rPr>
        <w:t xml:space="preserve">- </w:t>
      </w:r>
      <w:r w:rsidRPr="00E845C8">
        <w:t>наделение государственными полномочиями;</w:t>
      </w:r>
    </w:p>
    <w:p w:rsidR="00E845C8" w:rsidRPr="00E845C8" w:rsidRDefault="00E845C8" w:rsidP="00E845C8">
      <w:pPr>
        <w:jc w:val="both"/>
      </w:pPr>
      <w:r w:rsidRPr="00E845C8">
        <w:rPr>
          <w:lang w:eastAsia="en-US"/>
        </w:rPr>
        <w:t xml:space="preserve">- </w:t>
      </w:r>
      <w:r w:rsidRPr="00E845C8">
        <w:t>обязательное выполнение Указов и распоряжений Президента РФ, Федеральных законов и прочих нормативных актов Правительства России.</w:t>
      </w:r>
    </w:p>
    <w:p w:rsidR="00E845C8" w:rsidRPr="00E845C8" w:rsidRDefault="00E845C8" w:rsidP="00E845C8">
      <w:pPr>
        <w:jc w:val="both"/>
        <w:rPr>
          <w:lang w:eastAsia="en-US"/>
        </w:rPr>
      </w:pPr>
      <w:r w:rsidRPr="00E845C8">
        <w:rPr>
          <w:lang w:eastAsia="en-US"/>
        </w:rPr>
        <w:t>Прошедший год был непростым и напряженным, как в решении социально-экономических, так и финансовых задач.</w:t>
      </w:r>
    </w:p>
    <w:p w:rsidR="00E845C8" w:rsidRPr="00E845C8" w:rsidRDefault="00E845C8" w:rsidP="00E845C8">
      <w:pPr>
        <w:jc w:val="center"/>
        <w:rPr>
          <w:b/>
          <w:bCs/>
          <w:u w:val="single"/>
        </w:rPr>
      </w:pPr>
      <w:r w:rsidRPr="00E845C8">
        <w:rPr>
          <w:b/>
          <w:bCs/>
          <w:u w:val="single"/>
        </w:rPr>
        <w:t>Работа с Советом депутатов</w:t>
      </w:r>
    </w:p>
    <w:p w:rsidR="00E845C8" w:rsidRPr="00E845C8" w:rsidRDefault="00E845C8" w:rsidP="00E845C8">
      <w:pPr>
        <w:jc w:val="both"/>
      </w:pPr>
      <w:r w:rsidRPr="00E845C8">
        <w:t xml:space="preserve">Избрано в состав Совета депутатов 10 человек, на 01.01.2023 года -действующих депутатов 10 человек, которые состоят в 2 постоянных депутатских комиссиях: </w:t>
      </w:r>
    </w:p>
    <w:p w:rsidR="00E845C8" w:rsidRPr="00E845C8" w:rsidRDefault="00E845C8" w:rsidP="00E845C8">
      <w:pPr>
        <w:jc w:val="both"/>
      </w:pPr>
      <w:r w:rsidRPr="00E845C8">
        <w:t xml:space="preserve">- </w:t>
      </w:r>
      <w:proofErr w:type="spellStart"/>
      <w:r w:rsidRPr="00E845C8">
        <w:rPr>
          <w:bCs/>
          <w:color w:val="0D0D0D" w:themeColor="text1" w:themeTint="F2"/>
          <w:bdr w:val="none" w:sz="0" w:space="0" w:color="auto" w:frame="1"/>
        </w:rPr>
        <w:t>планово</w:t>
      </w:r>
      <w:proofErr w:type="spellEnd"/>
      <w:r w:rsidRPr="00E845C8">
        <w:rPr>
          <w:bCs/>
          <w:color w:val="0D0D0D" w:themeColor="text1" w:themeTint="F2"/>
          <w:bdr w:val="none" w:sz="0" w:space="0" w:color="auto" w:frame="1"/>
        </w:rPr>
        <w:t xml:space="preserve"> - бюджетная комиссия </w:t>
      </w:r>
      <w:r w:rsidRPr="00E845C8">
        <w:t xml:space="preserve">(председатель Городков А.Ф.)  </w:t>
      </w:r>
    </w:p>
    <w:p w:rsidR="00E845C8" w:rsidRPr="00E845C8" w:rsidRDefault="00E845C8" w:rsidP="00E845C8">
      <w:pPr>
        <w:jc w:val="both"/>
      </w:pPr>
      <w:r w:rsidRPr="00E845C8">
        <w:t>- по вопросам социального развития (председатель Яскевич Ю.А.)</w:t>
      </w:r>
    </w:p>
    <w:p w:rsidR="00E845C8" w:rsidRPr="00E845C8" w:rsidRDefault="00E845C8" w:rsidP="00E845C8">
      <w:pPr>
        <w:jc w:val="both"/>
      </w:pPr>
      <w:r w:rsidRPr="00E845C8">
        <w:t xml:space="preserve">В целях реализации плана мероприятий за 2022 год проведено </w:t>
      </w:r>
      <w:r w:rsidRPr="00E845C8">
        <w:rPr>
          <w:color w:val="0D0D0D" w:themeColor="text1" w:themeTint="F2"/>
        </w:rPr>
        <w:t xml:space="preserve">8 сессий сельского Совета </w:t>
      </w:r>
      <w:r w:rsidRPr="00E845C8">
        <w:t>депутатов</w:t>
      </w:r>
    </w:p>
    <w:p w:rsidR="00E845C8" w:rsidRPr="00E845C8" w:rsidRDefault="00E845C8" w:rsidP="00E845C8">
      <w:pPr>
        <w:jc w:val="both"/>
      </w:pPr>
      <w:r w:rsidRPr="00E845C8">
        <w:t xml:space="preserve">На заседаниях рассмотрено и принято в целом 33 решения. </w:t>
      </w:r>
    </w:p>
    <w:p w:rsidR="00E845C8" w:rsidRPr="00E845C8" w:rsidRDefault="00E845C8" w:rsidP="00E845C8">
      <w:pPr>
        <w:jc w:val="both"/>
        <w:rPr>
          <w:color w:val="0D0D0D" w:themeColor="text1" w:themeTint="F2"/>
        </w:rPr>
      </w:pPr>
      <w:r w:rsidRPr="00E845C8">
        <w:rPr>
          <w:color w:val="0D0D0D" w:themeColor="text1" w:themeTint="F2"/>
        </w:rPr>
        <w:t>Основные вопросы, которые рассмотрены советом депутатов в 2022 году:</w:t>
      </w:r>
    </w:p>
    <w:p w:rsidR="00E845C8" w:rsidRPr="00E845C8" w:rsidRDefault="00E845C8" w:rsidP="00E845C8">
      <w:pPr>
        <w:jc w:val="both"/>
      </w:pPr>
      <w:r w:rsidRPr="00E845C8">
        <w:t>За прошлый год вносились изменения в Устав поселения – он приводился в соответствие с меняющимся законодательством. Вносились изменения в бюджет поселения на 2022 год, в соответствии с насущными проблемами поселения, изменения в решения об установлении земельного налога, в правила благоустройства.</w:t>
      </w:r>
    </w:p>
    <w:p w:rsidR="00E845C8" w:rsidRPr="00E845C8" w:rsidRDefault="00E845C8" w:rsidP="00E845C8">
      <w:pPr>
        <w:jc w:val="both"/>
      </w:pPr>
      <w:r w:rsidRPr="00E845C8">
        <w:t xml:space="preserve">- об исполнении бюджета муниципального образования за 2021год </w:t>
      </w:r>
    </w:p>
    <w:p w:rsidR="00E845C8" w:rsidRPr="00E845C8" w:rsidRDefault="00E845C8" w:rsidP="00E845C8">
      <w:pPr>
        <w:jc w:val="both"/>
      </w:pPr>
      <w:r w:rsidRPr="00E845C8">
        <w:t>- в связи с изменением федерального законодательства, совет депутатов вносил изменения в действующие на территории поселения нормативно-правые акты,</w:t>
      </w:r>
    </w:p>
    <w:p w:rsidR="00E845C8" w:rsidRPr="00E845C8" w:rsidRDefault="00E845C8" w:rsidP="00E845C8">
      <w:pPr>
        <w:jc w:val="both"/>
      </w:pPr>
      <w:r w:rsidRPr="00E845C8">
        <w:t xml:space="preserve">- принимались решения по утверждению различных положений, необходимых для деятельности администрации поселения; </w:t>
      </w:r>
    </w:p>
    <w:p w:rsidR="00E845C8" w:rsidRPr="00E845C8" w:rsidRDefault="00E845C8" w:rsidP="00E845C8">
      <w:pPr>
        <w:jc w:val="both"/>
      </w:pPr>
      <w:r w:rsidRPr="00E845C8">
        <w:t>- рассматривался и утверждался бюджет муниципального образования на 2023 год и плановый период.</w:t>
      </w:r>
    </w:p>
    <w:p w:rsidR="00E845C8" w:rsidRPr="00E845C8" w:rsidRDefault="00E845C8" w:rsidP="00E845C8">
      <w:pPr>
        <w:jc w:val="both"/>
      </w:pPr>
      <w:r w:rsidRPr="00E845C8">
        <w:t>Обязательным условием работы Совета депутатов является открытость, достоверность и доступность. Совет депутатов в течение 2022 года тесно сотрудничал с прокуратурой района.</w:t>
      </w:r>
    </w:p>
    <w:p w:rsidR="00E845C8" w:rsidRPr="00E845C8" w:rsidRDefault="00E845C8" w:rsidP="00E845C8">
      <w:pPr>
        <w:jc w:val="both"/>
      </w:pPr>
    </w:p>
    <w:p w:rsidR="00E845C8" w:rsidRPr="00E845C8" w:rsidRDefault="00E845C8" w:rsidP="00E845C8">
      <w:pPr>
        <w:jc w:val="center"/>
        <w:rPr>
          <w:b/>
          <w:bCs/>
          <w:u w:val="single"/>
        </w:rPr>
      </w:pPr>
      <w:r w:rsidRPr="00E845C8">
        <w:rPr>
          <w:b/>
          <w:bCs/>
          <w:u w:val="single"/>
        </w:rPr>
        <w:t>Демографическая ситуация поселения</w:t>
      </w:r>
    </w:p>
    <w:p w:rsidR="00E845C8" w:rsidRPr="00E845C8" w:rsidRDefault="00E845C8" w:rsidP="00E845C8">
      <w:pPr>
        <w:jc w:val="both"/>
      </w:pPr>
      <w:r w:rsidRPr="00E845C8">
        <w:lastRenderedPageBreak/>
        <w:t>В состав территории сельсовета входят 6 населенных пунктов, в которых по состоянию на 1 января 2023 года постоянно зарегистрировано население в количестве 2440 человек. Умерло в 2022 году 19 человек, родилось 13 человек.</w:t>
      </w:r>
      <w:r w:rsidRPr="00E845C8">
        <w:rPr>
          <w:color w:val="FF0000"/>
        </w:rPr>
        <w:t xml:space="preserve"> </w:t>
      </w:r>
      <w:r w:rsidRPr="00E845C8">
        <w:t>Население, динамика и его возрастная структура является важнейшими социально-экономическими показателями, влияющими на сбалансированное и устойчивое развитие территории сельского поселения.</w:t>
      </w:r>
    </w:p>
    <w:p w:rsidR="00E845C8" w:rsidRPr="00E845C8" w:rsidRDefault="00E845C8" w:rsidP="00E845C8">
      <w:pPr>
        <w:jc w:val="both"/>
      </w:pPr>
    </w:p>
    <w:p w:rsidR="00E845C8" w:rsidRPr="00E845C8" w:rsidRDefault="00E845C8" w:rsidP="00E845C8">
      <w:pPr>
        <w:jc w:val="both"/>
      </w:pPr>
    </w:p>
    <w:p w:rsidR="00E845C8" w:rsidRPr="00E845C8" w:rsidRDefault="00E845C8" w:rsidP="00E845C8">
      <w:pPr>
        <w:jc w:val="both"/>
      </w:pPr>
    </w:p>
    <w:p w:rsidR="00E845C8" w:rsidRPr="00E845C8" w:rsidRDefault="00E845C8" w:rsidP="00E845C8">
      <w:pPr>
        <w:jc w:val="both"/>
      </w:pPr>
    </w:p>
    <w:p w:rsidR="00E845C8" w:rsidRPr="00E845C8" w:rsidRDefault="00E845C8" w:rsidP="00E845C8">
      <w:pPr>
        <w:jc w:val="both"/>
        <w:rPr>
          <w:color w:val="000000" w:themeColor="text1"/>
        </w:rPr>
      </w:pPr>
    </w:p>
    <w:p w:rsidR="00E845C8" w:rsidRPr="00E845C8" w:rsidRDefault="00E845C8" w:rsidP="00E845C8">
      <w:pPr>
        <w:jc w:val="center"/>
        <w:rPr>
          <w:b/>
          <w:bCs/>
          <w:color w:val="000000" w:themeColor="text1"/>
          <w:u w:val="single"/>
        </w:rPr>
      </w:pPr>
      <w:r w:rsidRPr="00E845C8">
        <w:rPr>
          <w:b/>
          <w:bCs/>
          <w:color w:val="000000" w:themeColor="text1"/>
          <w:u w:val="single"/>
        </w:rPr>
        <w:t>Бюджет</w:t>
      </w:r>
    </w:p>
    <w:p w:rsidR="00E845C8" w:rsidRPr="00E845C8" w:rsidRDefault="00E845C8" w:rsidP="00E845C8">
      <w:pPr>
        <w:jc w:val="center"/>
        <w:rPr>
          <w:color w:val="000000" w:themeColor="text1"/>
          <w:u w:val="single"/>
        </w:rPr>
      </w:pPr>
    </w:p>
    <w:p w:rsidR="00E845C8" w:rsidRPr="00E845C8" w:rsidRDefault="00E845C8" w:rsidP="00E845C8">
      <w:pPr>
        <w:jc w:val="both"/>
        <w:rPr>
          <w:color w:val="000000" w:themeColor="text1"/>
        </w:rPr>
      </w:pPr>
      <w:r w:rsidRPr="00E845C8">
        <w:rPr>
          <w:color w:val="000000" w:themeColor="text1"/>
        </w:rPr>
        <w:t xml:space="preserve">     Безусловно, ключевыми вопросами, рассматриваемыми Советом депутатов, являются вопросы утверждения бюджета и отчета о его исполнении.</w:t>
      </w:r>
    </w:p>
    <w:p w:rsidR="00E845C8" w:rsidRPr="00E845C8" w:rsidRDefault="00E845C8" w:rsidP="00E845C8">
      <w:pPr>
        <w:jc w:val="both"/>
        <w:rPr>
          <w:color w:val="000000" w:themeColor="text1"/>
        </w:rPr>
      </w:pPr>
      <w:r w:rsidRPr="00E845C8">
        <w:rPr>
          <w:color w:val="000000" w:themeColor="text1"/>
        </w:rPr>
        <w:t>Реализация полномочий органов местного самоуправления в полной мере зависит от обеспечения финансами. Формирование бюджета – наиболее важный и сложный вопрос в рамках реализации полномочий и является главным финансовым инструментом для достижения стабильности социально-экономического развития поселения и показателей эффективности.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845C8" w:rsidRPr="00E845C8" w:rsidTr="001118EC">
        <w:tc>
          <w:tcPr>
            <w:tcW w:w="3190" w:type="dxa"/>
          </w:tcPr>
          <w:p w:rsidR="00E845C8" w:rsidRPr="00E845C8" w:rsidRDefault="00E845C8" w:rsidP="00E845C8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845C8" w:rsidRPr="00E845C8" w:rsidRDefault="00E845C8" w:rsidP="00E845C8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45C8">
              <w:rPr>
                <w:b/>
                <w:bCs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3191" w:type="dxa"/>
          </w:tcPr>
          <w:p w:rsidR="00E845C8" w:rsidRPr="00E845C8" w:rsidRDefault="00E845C8" w:rsidP="00E845C8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45C8">
              <w:rPr>
                <w:b/>
                <w:bCs/>
                <w:color w:val="000000" w:themeColor="text1"/>
                <w:sz w:val="24"/>
                <w:szCs w:val="24"/>
              </w:rPr>
              <w:t>2022г.</w:t>
            </w:r>
          </w:p>
        </w:tc>
      </w:tr>
      <w:tr w:rsidR="00E845C8" w:rsidRPr="00E845C8" w:rsidTr="001118EC">
        <w:tc>
          <w:tcPr>
            <w:tcW w:w="3190" w:type="dxa"/>
          </w:tcPr>
          <w:p w:rsidR="00E845C8" w:rsidRPr="00E845C8" w:rsidRDefault="00E845C8" w:rsidP="00E845C8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45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Бюджет на начало года</w:t>
            </w:r>
          </w:p>
        </w:tc>
        <w:tc>
          <w:tcPr>
            <w:tcW w:w="3190" w:type="dxa"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9 млн. 940 тыс. руб.</w:t>
            </w:r>
          </w:p>
        </w:tc>
        <w:tc>
          <w:tcPr>
            <w:tcW w:w="3191" w:type="dxa"/>
          </w:tcPr>
          <w:p w:rsidR="00E845C8" w:rsidRPr="00E845C8" w:rsidRDefault="00E845C8" w:rsidP="00E845C8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45C8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9 млн. 626 тыс. руб.</w:t>
            </w:r>
          </w:p>
        </w:tc>
      </w:tr>
      <w:tr w:rsidR="00E845C8" w:rsidRPr="00E845C8" w:rsidTr="001118EC">
        <w:tc>
          <w:tcPr>
            <w:tcW w:w="3190" w:type="dxa"/>
          </w:tcPr>
          <w:p w:rsidR="00E845C8" w:rsidRPr="00E845C8" w:rsidRDefault="00E845C8" w:rsidP="00E845C8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45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Исполнение на конец года  </w:t>
            </w:r>
          </w:p>
        </w:tc>
        <w:tc>
          <w:tcPr>
            <w:tcW w:w="3190" w:type="dxa"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12 млн. 132 тыс. 927 руб.</w:t>
            </w:r>
          </w:p>
        </w:tc>
        <w:tc>
          <w:tcPr>
            <w:tcW w:w="3191" w:type="dxa"/>
          </w:tcPr>
          <w:p w:rsidR="00E845C8" w:rsidRPr="00E845C8" w:rsidRDefault="00E845C8" w:rsidP="00E845C8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45C8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15 млн. 307 тыс. 738 руб.</w:t>
            </w:r>
          </w:p>
        </w:tc>
      </w:tr>
      <w:tr w:rsidR="00E845C8" w:rsidRPr="00E845C8" w:rsidTr="001118EC">
        <w:tc>
          <w:tcPr>
            <w:tcW w:w="3190" w:type="dxa"/>
          </w:tcPr>
          <w:p w:rsidR="00E845C8" w:rsidRPr="00E845C8" w:rsidRDefault="00E845C8" w:rsidP="00E845C8">
            <w:pPr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Дополнительно за счет выигранных краевых и районных грантов, спонсорской помощи привлечено на территорию сельсовета</w:t>
            </w:r>
          </w:p>
          <w:p w:rsidR="00E845C8" w:rsidRPr="00E845C8" w:rsidRDefault="00E845C8" w:rsidP="00E845C8">
            <w:pPr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E845C8" w:rsidRPr="00E845C8" w:rsidRDefault="00E845C8" w:rsidP="00E845C8">
            <w:pPr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 xml:space="preserve"> 287,8тыс. руб. (содержание автомобильных дорог), 58,3 </w:t>
            </w:r>
            <w:proofErr w:type="spellStart"/>
            <w:r w:rsidRPr="00E845C8">
              <w:rPr>
                <w:rFonts w:eastAsiaTheme="minorHAnsi"/>
                <w:sz w:val="22"/>
                <w:szCs w:val="22"/>
                <w:lang w:eastAsia="en-US"/>
              </w:rPr>
              <w:t>тыс.руб</w:t>
            </w:r>
            <w:proofErr w:type="spellEnd"/>
            <w:r w:rsidRPr="00E845C8">
              <w:rPr>
                <w:rFonts w:eastAsiaTheme="minorHAnsi"/>
                <w:sz w:val="22"/>
                <w:szCs w:val="22"/>
                <w:lang w:eastAsia="en-US"/>
              </w:rPr>
              <w:t xml:space="preserve">. (установка дорожных знаков, 691,3 тыс. (приобретение контейнерного оборудования, обустройство площадок), 100 тыс. (освящение), 189,5 тыс. руб., (первичные меры пожарной безопасности), 895,0 тыс. руб., (ремонт дорожного покрытия ул. Гагарина), 542,5 </w:t>
            </w:r>
            <w:proofErr w:type="spellStart"/>
            <w:r w:rsidRPr="00E845C8">
              <w:rPr>
                <w:rFonts w:eastAsiaTheme="minorHAnsi"/>
                <w:sz w:val="22"/>
                <w:szCs w:val="22"/>
                <w:lang w:eastAsia="en-US"/>
              </w:rPr>
              <w:t>тыс.руб</w:t>
            </w:r>
            <w:proofErr w:type="spellEnd"/>
            <w:r w:rsidRPr="00E845C8">
              <w:rPr>
                <w:rFonts w:eastAsiaTheme="minorHAnsi"/>
                <w:sz w:val="22"/>
                <w:szCs w:val="22"/>
                <w:lang w:eastAsia="en-US"/>
              </w:rPr>
              <w:t>. (установка светофора) 548,1 тыс. руб., (налоговый потенциал, работы по текущему ремонту в здании администрации, установка дорожных знаков).</w:t>
            </w:r>
          </w:p>
        </w:tc>
        <w:tc>
          <w:tcPr>
            <w:tcW w:w="3191" w:type="dxa"/>
          </w:tcPr>
          <w:p w:rsidR="00E845C8" w:rsidRPr="00E845C8" w:rsidRDefault="00E845C8" w:rsidP="00E845C8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300 тыс. руб. (содержание автомобильных дорог) 2132,30 </w:t>
            </w:r>
            <w:proofErr w:type="spellStart"/>
            <w:r w:rsidRPr="00E845C8">
              <w:rPr>
                <w:rFonts w:eastAsiaTheme="minorHAnsi"/>
                <w:bCs/>
                <w:sz w:val="24"/>
                <w:szCs w:val="24"/>
                <w:lang w:eastAsia="en-US"/>
              </w:rPr>
              <w:t>тыс.руб</w:t>
            </w:r>
            <w:proofErr w:type="spellEnd"/>
            <w:r w:rsidRPr="00E845C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. </w:t>
            </w:r>
            <w:r w:rsidRPr="00E845C8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Pr="00E845C8">
              <w:rPr>
                <w:rFonts w:eastAsiaTheme="minorHAnsi"/>
                <w:bCs/>
                <w:sz w:val="24"/>
                <w:szCs w:val="24"/>
                <w:lang w:eastAsia="en-US"/>
              </w:rPr>
              <w:t>ремонт дорожного покрытия ул. Озерная), 1766 тыс. (установка детской игровой площадки), 189,5 тыс. руб., (первичные меры пожарной безопасности), 134,3 тыс. руб., (освещение), 101,4 тыс. руб., (налоговый потенциал, ограждение водонапорных башен).</w:t>
            </w:r>
          </w:p>
        </w:tc>
      </w:tr>
    </w:tbl>
    <w:p w:rsidR="00E845C8" w:rsidRPr="00E845C8" w:rsidRDefault="00E845C8" w:rsidP="00E845C8">
      <w:pPr>
        <w:spacing w:after="200" w:line="276" w:lineRule="auto"/>
        <w:jc w:val="both"/>
        <w:rPr>
          <w:b/>
          <w:bCs/>
          <w:color w:val="000000" w:themeColor="text1"/>
          <w:sz w:val="24"/>
          <w:szCs w:val="24"/>
          <w:highlight w:val="yellow"/>
        </w:rPr>
      </w:pPr>
    </w:p>
    <w:p w:rsidR="00E845C8" w:rsidRPr="00E845C8" w:rsidRDefault="00E845C8" w:rsidP="00E845C8">
      <w:pPr>
        <w:spacing w:after="200" w:line="276" w:lineRule="auto"/>
        <w:jc w:val="both"/>
        <w:rPr>
          <w:rFonts w:eastAsiaTheme="minorHAnsi"/>
          <w:b/>
          <w:bCs/>
          <w:color w:val="000000" w:themeColor="text1"/>
          <w:sz w:val="24"/>
          <w:szCs w:val="24"/>
          <w:highlight w:val="yellow"/>
          <w:lang w:eastAsia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5"/>
        <w:gridCol w:w="5022"/>
        <w:gridCol w:w="975"/>
        <w:gridCol w:w="1114"/>
        <w:gridCol w:w="985"/>
        <w:gridCol w:w="979"/>
      </w:tblGrid>
      <w:tr w:rsidR="00E845C8" w:rsidRPr="00E845C8" w:rsidTr="001118EC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ДОХОДЫ</w:t>
            </w:r>
          </w:p>
        </w:tc>
      </w:tr>
      <w:tr w:rsidR="00E845C8" w:rsidRPr="00E845C8" w:rsidTr="001118EC">
        <w:trPr>
          <w:trHeight w:val="60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Наименование дохода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2021 план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2021 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2022 </w:t>
            </w:r>
            <w:r w:rsidRPr="00E845C8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2022 </w:t>
            </w:r>
            <w:r w:rsidRPr="00E845C8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факт</w:t>
            </w:r>
          </w:p>
        </w:tc>
      </w:tr>
      <w:tr w:rsidR="00E845C8" w:rsidRPr="00E845C8" w:rsidTr="001118EC">
        <w:trPr>
          <w:trHeight w:val="1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Налог на доходы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1478,1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1663,4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1816,0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1836,6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Доходы от уплаты акцизов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292,5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297,9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601,8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694,4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Единый сельхозналог</w:t>
            </w:r>
          </w:p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0,1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84,6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87,9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2370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2294,9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1622,0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1204,0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Госпошлина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2,8</w:t>
            </w:r>
          </w:p>
        </w:tc>
      </w:tr>
      <w:tr w:rsidR="00E845C8" w:rsidRPr="00E845C8" w:rsidTr="001118EC">
        <w:trPr>
          <w:trHeight w:val="6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Доходы, получаемые в виде арендной либо иной платы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E845C8" w:rsidRPr="00E845C8" w:rsidTr="001118EC">
        <w:trPr>
          <w:trHeight w:val="69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Прочие поступления от денежных взысканий, штрафов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845C8" w:rsidRPr="00E845C8" w:rsidTr="001118EC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Штраф в сфере закупок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845C8" w:rsidRPr="00E845C8" w:rsidTr="001118EC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color w:val="000000" w:themeColor="text1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4611,7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4611,7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4149,2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4149,2</w:t>
            </w:r>
          </w:p>
        </w:tc>
      </w:tr>
      <w:tr w:rsidR="00E845C8" w:rsidRPr="00E845C8" w:rsidTr="001118EC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45C8">
              <w:rPr>
                <w:color w:val="000000" w:themeColor="text1"/>
                <w:sz w:val="24"/>
                <w:szCs w:val="24"/>
              </w:rPr>
              <w:t>Субсидии бюджетам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2664,3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2663,5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1502,3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1502,3</w:t>
            </w:r>
          </w:p>
        </w:tc>
      </w:tr>
      <w:tr w:rsidR="00E845C8" w:rsidRPr="00E845C8" w:rsidTr="001118EC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45C8">
              <w:rPr>
                <w:color w:val="000000" w:themeColor="text1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942,4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942,4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2997,6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2997,5</w:t>
            </w:r>
          </w:p>
        </w:tc>
      </w:tr>
      <w:tr w:rsidR="00E845C8" w:rsidRPr="00E845C8" w:rsidTr="001118EC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45C8">
              <w:rPr>
                <w:color w:val="000000" w:themeColor="text1"/>
                <w:sz w:val="24"/>
                <w:szCs w:val="24"/>
              </w:rPr>
              <w:t>Сбалансированность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62,9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62,9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600,0</w:t>
            </w:r>
          </w:p>
        </w:tc>
      </w:tr>
      <w:tr w:rsidR="00E845C8" w:rsidRPr="00E845C8" w:rsidTr="001118EC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845C8">
              <w:rPr>
                <w:color w:val="000000" w:themeColor="text1"/>
                <w:sz w:val="24"/>
                <w:szCs w:val="24"/>
              </w:rPr>
              <w:t>субвенции на осуществление первичного воинского учета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370,4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370,4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409,2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409,2</w:t>
            </w:r>
          </w:p>
        </w:tc>
      </w:tr>
      <w:tr w:rsidR="00E845C8" w:rsidRPr="00E845C8" w:rsidTr="001118EC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РАСХОДЫ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2021 план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2021 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2022 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2022 факт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211 Зарплата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3728,5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3718,9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4206,2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4128,8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212 Командировочные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213 Начисления на зарплату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1189,7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1186,8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1269,3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1244,7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221 Почта, сайт, связь, интернет, эл/документ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46,5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55,5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49,0</w:t>
            </w:r>
          </w:p>
        </w:tc>
      </w:tr>
      <w:tr w:rsidR="00E845C8" w:rsidRPr="00E845C8" w:rsidTr="001118EC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222 Возмещение расходов за проезд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845C8" w:rsidRPr="00E845C8" w:rsidTr="001118EC">
        <w:trPr>
          <w:trHeight w:val="3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223 Электроэнергия, </w:t>
            </w:r>
            <w:proofErr w:type="spellStart"/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теплоэнергия</w:t>
            </w:r>
            <w:proofErr w:type="spellEnd"/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, вода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2324,8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2131,6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2620,0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2620,0</w:t>
            </w:r>
          </w:p>
        </w:tc>
      </w:tr>
      <w:tr w:rsidR="00E845C8" w:rsidRPr="00E845C8" w:rsidTr="001118EC">
        <w:trPr>
          <w:trHeight w:val="251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225 пожарная сигнализация, заправка картриджей, ш/монтаж, тех. осмотр, очистка снега, повышение качества содержания территории поселения в частоте и порядке, а </w:t>
            </w:r>
            <w:proofErr w:type="gramStart"/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так же</w:t>
            </w:r>
            <w:proofErr w:type="gramEnd"/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содержания мест захоронения в надлежащем виде, ремонт тротуара в с. Крутояр, установка и приобретение контейнеров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3252,0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3110,4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3082,8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2780,7</w:t>
            </w:r>
          </w:p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226 Определение зон санитарной охраны объектов водоснабжения, привлечение осужденных направленных от ФКУ УИИ ГУФСИН отбывающих наказание в виде исправительных работ, 1С, подписка, конопля, зарплата водителя и бухгалтера, подписка, публикация в журнале, тех условия, содержание дорог, уничтожение дикорастущей конопли, межевание земельных участков, разработка документации на повышение технических изысканий проектных работ, экспертиз, приобретение светильников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1890,0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1886,4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591,3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585,2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241 Субсидии клубам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251 обеспечение деятельности подведомственных учреждений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25,20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25,0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263 Доплата к пенсии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71,9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71,9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93,0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290 Возмещение судебных расходов, резервный фонд администрации, уплата прочих налогов, </w:t>
            </w:r>
            <w:proofErr w:type="gramStart"/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сборов.  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334,4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315,3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115,0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310 Обеспечение первичных мер пожарной безопасности. (Спецодежда), прочая закупка товаров, работ и услуг, для обеспечения гос.(муниципальных) нужд, приобретение детской игровой площадки, а также мотокросс.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2841,2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2841,2</w:t>
            </w:r>
          </w:p>
        </w:tc>
      </w:tr>
      <w:tr w:rsidR="00E845C8" w:rsidRPr="00E845C8" w:rsidTr="001118E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sz w:val="24"/>
                <w:szCs w:val="24"/>
                <w:lang w:eastAsia="en-US"/>
              </w:rPr>
              <w:t xml:space="preserve">340 Обеспечение первичных мер пожарной безопасности, снижение уровня износа коммунальной инфраструктуры, повышение качества освещенности улиц и дорог в населенных пунктах поселения, снижение нарушений общественного порядка, уголь, </w:t>
            </w:r>
            <w:r w:rsidRPr="00E845C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ГСМ, конверты, канц. товары, картриджи.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490,2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E845C8">
              <w:rPr>
                <w:rFonts w:eastAsiaTheme="minorHAnsi"/>
                <w:sz w:val="22"/>
                <w:szCs w:val="22"/>
                <w:lang w:eastAsia="en-US"/>
              </w:rPr>
              <w:t>456,1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416,3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C8" w:rsidRPr="00E845C8" w:rsidRDefault="00E845C8" w:rsidP="00E845C8">
            <w:pPr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845C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408,7</w:t>
            </w:r>
          </w:p>
        </w:tc>
      </w:tr>
    </w:tbl>
    <w:p w:rsidR="00E845C8" w:rsidRPr="00E845C8" w:rsidRDefault="00E845C8" w:rsidP="00E845C8">
      <w:pPr>
        <w:spacing w:after="200" w:line="276" w:lineRule="auto"/>
        <w:jc w:val="both"/>
        <w:rPr>
          <w:rFonts w:eastAsiaTheme="minorHAnsi"/>
          <w:lang w:eastAsia="en-US"/>
        </w:rPr>
      </w:pPr>
      <w:r w:rsidRPr="00E845C8">
        <w:rPr>
          <w:rFonts w:eastAsiaTheme="minorHAnsi"/>
          <w:lang w:eastAsia="en-US"/>
        </w:rPr>
        <w:lastRenderedPageBreak/>
        <w:tab/>
      </w:r>
      <w:r w:rsidRPr="00E845C8"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                                 </w:t>
      </w:r>
      <w:r w:rsidRPr="00E845C8">
        <w:t>Расходы бюджета муниципального образования Солгонского сельсовета за 2022 год по муниципальным программам:</w:t>
      </w:r>
    </w:p>
    <w:p w:rsidR="00E845C8" w:rsidRPr="00E845C8" w:rsidRDefault="00E845C8" w:rsidP="00E845C8">
      <w:pPr>
        <w:jc w:val="both"/>
        <w:rPr>
          <w:b/>
          <w:color w:val="000000" w:themeColor="text1"/>
        </w:rPr>
      </w:pPr>
      <w:r w:rsidRPr="00E845C8">
        <w:rPr>
          <w:b/>
          <w:color w:val="000000" w:themeColor="text1"/>
        </w:rPr>
        <w:t>Программы:</w:t>
      </w:r>
    </w:p>
    <w:p w:rsidR="00E845C8" w:rsidRPr="00E845C8" w:rsidRDefault="00E845C8" w:rsidP="00E36DB0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color w:val="000000" w:themeColor="text1"/>
        </w:rPr>
      </w:pPr>
      <w:r w:rsidRPr="00E845C8">
        <w:rPr>
          <w:color w:val="000000" w:themeColor="text1"/>
        </w:rPr>
        <w:t>Развитие культуры, спорта на территории муниципального образования Солгонский сельсовет;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outlineLvl w:val="0"/>
        <w:rPr>
          <w:color w:val="000000" w:themeColor="text1"/>
          <w:lang w:eastAsia="en-US"/>
        </w:rPr>
      </w:pPr>
      <w:r w:rsidRPr="00E845C8">
        <w:rPr>
          <w:color w:val="000000" w:themeColor="text1"/>
          <w:lang w:eastAsia="en-US"/>
        </w:rPr>
        <w:t>Подпрограммы:</w:t>
      </w:r>
    </w:p>
    <w:p w:rsidR="00E845C8" w:rsidRPr="00E845C8" w:rsidRDefault="00E845C8" w:rsidP="00E845C8">
      <w:pPr>
        <w:autoSpaceDE w:val="0"/>
        <w:autoSpaceDN w:val="0"/>
        <w:adjustRightInd w:val="0"/>
        <w:rPr>
          <w:color w:val="000000" w:themeColor="text1"/>
        </w:rPr>
      </w:pPr>
      <w:r w:rsidRPr="00E845C8">
        <w:rPr>
          <w:color w:val="000000" w:themeColor="text1"/>
        </w:rPr>
        <w:t xml:space="preserve">1.  «Развитие культуры села» </w:t>
      </w:r>
      <w:r w:rsidRPr="00E845C8">
        <w:rPr>
          <w:color w:val="000000" w:themeColor="text1"/>
        </w:rPr>
        <w:tab/>
        <w:t xml:space="preserve"> - 1298, 3 тыс. руб.</w:t>
      </w:r>
      <w:r w:rsidRPr="00E845C8">
        <w:rPr>
          <w:color w:val="000000" w:themeColor="text1"/>
        </w:rPr>
        <w:tab/>
        <w:t xml:space="preserve"> </w:t>
      </w:r>
    </w:p>
    <w:p w:rsidR="00E845C8" w:rsidRPr="00E845C8" w:rsidRDefault="00E845C8" w:rsidP="00E845C8">
      <w:pPr>
        <w:autoSpaceDE w:val="0"/>
        <w:autoSpaceDN w:val="0"/>
        <w:adjustRightInd w:val="0"/>
        <w:rPr>
          <w:color w:val="000000" w:themeColor="text1"/>
        </w:rPr>
      </w:pPr>
      <w:r w:rsidRPr="00E845C8">
        <w:rPr>
          <w:color w:val="000000" w:themeColor="text1"/>
        </w:rPr>
        <w:t>2. «Организация и развитие библиотечного обслуживания» - 41,7 тыс. руб.</w:t>
      </w:r>
    </w:p>
    <w:p w:rsidR="00E845C8" w:rsidRPr="00E845C8" w:rsidRDefault="00E845C8" w:rsidP="00E845C8">
      <w:pPr>
        <w:autoSpaceDE w:val="0"/>
        <w:autoSpaceDN w:val="0"/>
        <w:adjustRightInd w:val="0"/>
        <w:rPr>
          <w:color w:val="000000" w:themeColor="text1"/>
        </w:rPr>
      </w:pPr>
      <w:r w:rsidRPr="00E845C8">
        <w:rPr>
          <w:color w:val="000000" w:themeColor="text1"/>
        </w:rPr>
        <w:t>3. «Развитие физической культуры и спорта» - 125 тыс. руб.</w:t>
      </w:r>
    </w:p>
    <w:p w:rsidR="00E845C8" w:rsidRPr="00E845C8" w:rsidRDefault="00E845C8" w:rsidP="00E845C8">
      <w:pPr>
        <w:autoSpaceDE w:val="0"/>
        <w:autoSpaceDN w:val="0"/>
        <w:adjustRightInd w:val="0"/>
        <w:contextualSpacing/>
        <w:jc w:val="both"/>
        <w:outlineLvl w:val="0"/>
        <w:rPr>
          <w:rFonts w:eastAsia="Calibri"/>
          <w:color w:val="000000" w:themeColor="text1"/>
          <w:lang w:eastAsia="en-US"/>
        </w:rPr>
      </w:pPr>
    </w:p>
    <w:p w:rsidR="00E845C8" w:rsidRPr="00E845C8" w:rsidRDefault="00E845C8" w:rsidP="00E845C8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color w:val="000000" w:themeColor="text1"/>
          <w:lang w:eastAsia="en-US"/>
        </w:rPr>
      </w:pPr>
      <w:r w:rsidRPr="00E845C8">
        <w:rPr>
          <w:rFonts w:eastAsia="Calibri"/>
          <w:color w:val="000000" w:themeColor="text1"/>
          <w:lang w:eastAsia="en-US"/>
        </w:rPr>
        <w:t>2.</w:t>
      </w:r>
      <w:r w:rsidRPr="00E845C8">
        <w:rPr>
          <w:rFonts w:eastAsiaTheme="minorHAnsi"/>
          <w:color w:val="000000" w:themeColor="text1"/>
          <w:lang w:eastAsia="en-US"/>
        </w:rPr>
        <w:t xml:space="preserve"> </w:t>
      </w:r>
      <w:r w:rsidRPr="00E845C8">
        <w:rPr>
          <w:rFonts w:eastAsia="Calibri"/>
          <w:color w:val="000000" w:themeColor="text1"/>
          <w:lang w:eastAsia="en-US"/>
        </w:rPr>
        <w:t>Развитие жилищно-коммунального хозяйства, обеспечение комфортных и безопасных условий жизни на территории Солгонского сельсовета</w:t>
      </w:r>
      <w:r w:rsidRPr="00E845C8">
        <w:rPr>
          <w:rFonts w:eastAsiaTheme="minorHAnsi"/>
          <w:color w:val="000000" w:themeColor="text1"/>
          <w:lang w:eastAsia="en-US"/>
        </w:rPr>
        <w:tab/>
      </w:r>
    </w:p>
    <w:p w:rsidR="00E845C8" w:rsidRPr="00E845C8" w:rsidRDefault="00E845C8" w:rsidP="00E845C8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color w:val="000000" w:themeColor="text1"/>
          <w:lang w:eastAsia="en-US"/>
        </w:rPr>
      </w:pPr>
      <w:r w:rsidRPr="00E845C8">
        <w:rPr>
          <w:rFonts w:eastAsiaTheme="minorHAnsi"/>
          <w:color w:val="000000" w:themeColor="text1"/>
          <w:lang w:eastAsia="en-US"/>
        </w:rPr>
        <w:t>Подпрограммы:</w:t>
      </w:r>
    </w:p>
    <w:p w:rsidR="00E845C8" w:rsidRPr="00E845C8" w:rsidRDefault="00E845C8" w:rsidP="00E36D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 w:themeColor="text1"/>
        </w:rPr>
      </w:pPr>
      <w:r w:rsidRPr="00E845C8">
        <w:rPr>
          <w:rFonts w:eastAsia="Calibri"/>
          <w:color w:val="000000" w:themeColor="text1"/>
        </w:rPr>
        <w:t>«Благоустройство территории и улучшение технического состояния дорог Солгонского сельсовета» - 5 932,0 тыс. руб.</w:t>
      </w:r>
    </w:p>
    <w:p w:rsidR="00E845C8" w:rsidRPr="00E845C8" w:rsidRDefault="00E845C8" w:rsidP="00E36D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eastAsia="Calibri"/>
          <w:bCs/>
          <w:color w:val="000000" w:themeColor="text1"/>
        </w:rPr>
      </w:pPr>
      <w:r w:rsidRPr="00E845C8">
        <w:rPr>
          <w:rFonts w:eastAsia="Calibri"/>
          <w:bCs/>
          <w:color w:val="000000" w:themeColor="text1"/>
        </w:rPr>
        <w:t xml:space="preserve">«Обеспечение пожарной безопасности территории, профилактика терроризма, экстремизма и чрезвычайных ситуаций» - 231,6 </w:t>
      </w:r>
      <w:proofErr w:type="spellStart"/>
      <w:r w:rsidRPr="00E845C8">
        <w:rPr>
          <w:rFonts w:eastAsia="Calibri"/>
          <w:bCs/>
          <w:color w:val="000000" w:themeColor="text1"/>
        </w:rPr>
        <w:t>тыс.руб</w:t>
      </w:r>
      <w:proofErr w:type="spellEnd"/>
      <w:r w:rsidRPr="00E845C8">
        <w:rPr>
          <w:rFonts w:eastAsia="Calibri"/>
          <w:bCs/>
          <w:color w:val="000000" w:themeColor="text1"/>
        </w:rPr>
        <w:t>.</w:t>
      </w:r>
    </w:p>
    <w:p w:rsidR="00E845C8" w:rsidRPr="00E845C8" w:rsidRDefault="00E845C8" w:rsidP="00E845C8">
      <w:pPr>
        <w:autoSpaceDE w:val="0"/>
        <w:autoSpaceDN w:val="0"/>
        <w:adjustRightInd w:val="0"/>
        <w:contextualSpacing/>
        <w:jc w:val="both"/>
        <w:outlineLvl w:val="0"/>
        <w:rPr>
          <w:color w:val="000000" w:themeColor="text1"/>
        </w:rPr>
      </w:pPr>
      <w:r w:rsidRPr="00E845C8">
        <w:rPr>
          <w:rFonts w:eastAsia="Calibri"/>
          <w:color w:val="000000" w:themeColor="text1"/>
        </w:rPr>
        <w:t xml:space="preserve">    3. «Поддержка жилищно-коммунального хозяйства на территории Солгонского сельсовета»</w:t>
      </w:r>
      <w:r w:rsidRPr="00E845C8">
        <w:rPr>
          <w:rFonts w:eastAsiaTheme="minorHAnsi"/>
          <w:color w:val="000000" w:themeColor="text1"/>
          <w:lang w:eastAsia="en-US"/>
        </w:rPr>
        <w:t xml:space="preserve"> - 792,3 тыс.  руб.</w:t>
      </w:r>
      <w:r w:rsidRPr="00E845C8">
        <w:rPr>
          <w:rFonts w:eastAsiaTheme="minorHAnsi"/>
          <w:color w:val="000000" w:themeColor="text1"/>
          <w:lang w:eastAsia="en-US"/>
        </w:rPr>
        <w:tab/>
      </w:r>
    </w:p>
    <w:p w:rsidR="00E845C8" w:rsidRPr="00E845C8" w:rsidRDefault="00E845C8" w:rsidP="00E845C8">
      <w:pPr>
        <w:jc w:val="both"/>
        <w:rPr>
          <w:color w:val="000000" w:themeColor="text1"/>
        </w:rPr>
      </w:pPr>
      <w:r w:rsidRPr="00E845C8">
        <w:rPr>
          <w:b/>
          <w:bCs/>
          <w:color w:val="000000" w:themeColor="text1"/>
        </w:rPr>
        <w:t>Непрограммная часть расходов:</w:t>
      </w:r>
    </w:p>
    <w:p w:rsidR="00E845C8" w:rsidRPr="00E845C8" w:rsidRDefault="00E845C8" w:rsidP="00E845C8">
      <w:pPr>
        <w:jc w:val="both"/>
        <w:rPr>
          <w:color w:val="000000" w:themeColor="text1"/>
        </w:rPr>
      </w:pPr>
      <w:r w:rsidRPr="00E845C8">
        <w:rPr>
          <w:color w:val="000000" w:themeColor="text1"/>
        </w:rPr>
        <w:t>- обеспечение деятельности Главы муниципального образования Солгонского сельсовета</w:t>
      </w:r>
    </w:p>
    <w:p w:rsidR="00E845C8" w:rsidRPr="00E845C8" w:rsidRDefault="00E845C8" w:rsidP="00E845C8">
      <w:pPr>
        <w:jc w:val="both"/>
        <w:rPr>
          <w:color w:val="000000" w:themeColor="text1"/>
        </w:rPr>
      </w:pPr>
      <w:r w:rsidRPr="00E845C8">
        <w:rPr>
          <w:color w:val="000000" w:themeColor="text1"/>
        </w:rPr>
        <w:t>- обеспечение деятельности исполнительно-распорядительного органа Солгонского сельсовета;</w:t>
      </w:r>
    </w:p>
    <w:p w:rsidR="00E845C8" w:rsidRPr="00E845C8" w:rsidRDefault="00E845C8" w:rsidP="00E845C8">
      <w:pPr>
        <w:jc w:val="both"/>
        <w:rPr>
          <w:color w:val="000000" w:themeColor="text1"/>
        </w:rPr>
      </w:pPr>
      <w:r w:rsidRPr="00E845C8">
        <w:rPr>
          <w:color w:val="000000" w:themeColor="text1"/>
        </w:rPr>
        <w:t>-межбюджетные трансферты из бюджета поселения бюджету муниципального района в соответствии с заключенным соглашением (клубы);</w:t>
      </w:r>
    </w:p>
    <w:p w:rsidR="00E845C8" w:rsidRPr="00E845C8" w:rsidRDefault="00E845C8" w:rsidP="00E845C8">
      <w:pPr>
        <w:jc w:val="both"/>
        <w:rPr>
          <w:color w:val="000000" w:themeColor="text1"/>
        </w:rPr>
      </w:pPr>
      <w:r w:rsidRPr="00E845C8">
        <w:rPr>
          <w:color w:val="000000" w:themeColor="text1"/>
        </w:rPr>
        <w:t>- мероприятия в области других общегосударственных вопросов;</w:t>
      </w:r>
    </w:p>
    <w:p w:rsidR="00E845C8" w:rsidRPr="00E845C8" w:rsidRDefault="00E845C8" w:rsidP="00E845C8">
      <w:pPr>
        <w:jc w:val="both"/>
        <w:rPr>
          <w:color w:val="000000" w:themeColor="text1"/>
        </w:rPr>
      </w:pPr>
      <w:r w:rsidRPr="00E845C8">
        <w:rPr>
          <w:color w:val="000000" w:themeColor="text1"/>
        </w:rPr>
        <w:t xml:space="preserve">- мобилизационная и войсковая подготовка; </w:t>
      </w:r>
    </w:p>
    <w:p w:rsidR="00E845C8" w:rsidRPr="00E845C8" w:rsidRDefault="00E845C8" w:rsidP="00E845C8">
      <w:pPr>
        <w:jc w:val="both"/>
        <w:rPr>
          <w:color w:val="000000" w:themeColor="text1"/>
        </w:rPr>
      </w:pPr>
      <w:r w:rsidRPr="00E845C8">
        <w:rPr>
          <w:color w:val="000000" w:themeColor="text1"/>
        </w:rPr>
        <w:t>- создание и обеспечение деятельности административных комиссий;</w:t>
      </w:r>
    </w:p>
    <w:p w:rsidR="00E845C8" w:rsidRPr="00E845C8" w:rsidRDefault="00E845C8" w:rsidP="00E845C8">
      <w:pPr>
        <w:jc w:val="both"/>
        <w:rPr>
          <w:color w:val="000000" w:themeColor="text1"/>
        </w:rPr>
      </w:pPr>
      <w:r w:rsidRPr="00E845C8">
        <w:rPr>
          <w:color w:val="000000" w:themeColor="text1"/>
        </w:rPr>
        <w:t>- резервный фонд, защита населения и территории от чрезвычайных ситуаций природного и техногенного характера;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845C8">
        <w:rPr>
          <w:color w:val="000000" w:themeColor="text1"/>
        </w:rPr>
        <w:t>-  выплата пенсии за выслугу лет лицам, замещавшим муниципальные должности, должности муниципальной службы в органах местного самоуправления.</w:t>
      </w:r>
      <w:r w:rsidRPr="00E845C8">
        <w:rPr>
          <w:rFonts w:eastAsiaTheme="minorHAnsi"/>
          <w:color w:val="000000" w:themeColor="text1"/>
          <w:lang w:eastAsia="en-US"/>
        </w:rPr>
        <w:t xml:space="preserve"> 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845C8">
        <w:rPr>
          <w:rFonts w:eastAsiaTheme="minorHAnsi"/>
          <w:color w:val="000000" w:themeColor="text1"/>
          <w:lang w:eastAsia="en-US"/>
        </w:rPr>
        <w:t xml:space="preserve"> Муниципального долга Администрация Солгонского сельсовета не имеет.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E845C8">
        <w:rPr>
          <w:rFonts w:eastAsiaTheme="minorHAnsi"/>
          <w:color w:val="000000" w:themeColor="text1"/>
          <w:lang w:eastAsia="en-US"/>
        </w:rPr>
        <w:t>Недостач и хищений денежных средств и материальных ценностей за 2022 г. не обнаружено (не выявлено).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E845C8" w:rsidRPr="00E845C8" w:rsidRDefault="00E845C8" w:rsidP="00E845C8">
      <w:pPr>
        <w:rPr>
          <w:color w:val="000000" w:themeColor="text1"/>
          <w:u w:val="single"/>
        </w:rPr>
      </w:pPr>
    </w:p>
    <w:p w:rsidR="00E845C8" w:rsidRPr="00E845C8" w:rsidRDefault="00E845C8" w:rsidP="00E845C8">
      <w:pPr>
        <w:jc w:val="center"/>
        <w:rPr>
          <w:b/>
          <w:bCs/>
          <w:u w:val="single"/>
        </w:rPr>
      </w:pPr>
      <w:r w:rsidRPr="00E845C8">
        <w:rPr>
          <w:b/>
          <w:bCs/>
          <w:u w:val="single"/>
        </w:rPr>
        <w:t>Противодействие коррупции</w:t>
      </w:r>
    </w:p>
    <w:p w:rsidR="00E845C8" w:rsidRPr="00E845C8" w:rsidRDefault="00E845C8" w:rsidP="00E845C8">
      <w:pPr>
        <w:jc w:val="both"/>
        <w:rPr>
          <w:rFonts w:ascii="Tahoma" w:hAnsi="Tahoma" w:cs="Tahoma"/>
          <w:b/>
          <w:bCs/>
          <w:sz w:val="21"/>
          <w:szCs w:val="21"/>
          <w:highlight w:val="yellow"/>
          <w:u w:val="single"/>
        </w:rPr>
      </w:pPr>
    </w:p>
    <w:p w:rsidR="00E845C8" w:rsidRPr="00E845C8" w:rsidRDefault="00E845C8" w:rsidP="00E845C8">
      <w:pPr>
        <w:jc w:val="both"/>
      </w:pPr>
      <w:r w:rsidRPr="00E845C8">
        <w:t xml:space="preserve">Вся информация об органах местного самоуправления, о составе, о принимаемых нормативных правовых актах, событиях, отчеты об исполнении бюджета и др.  регулярно размещается на официальном сайте Солгонского сельсовета: </w:t>
      </w:r>
      <w:hyperlink r:id="rId10" w:history="1">
        <w:proofErr w:type="gramStart"/>
        <w:r w:rsidRPr="00E845C8">
          <w:rPr>
            <w:color w:val="0000FF" w:themeColor="hyperlink"/>
            <w:u w:val="single"/>
          </w:rPr>
          <w:t>https://adm-solgon.ru/</w:t>
        </w:r>
      </w:hyperlink>
      <w:r w:rsidRPr="00E845C8">
        <w:t xml:space="preserve"> </w:t>
      </w:r>
      <w:r w:rsidRPr="00E845C8">
        <w:rPr>
          <w:color w:val="0D0D0D" w:themeColor="text1" w:themeTint="F2"/>
        </w:rPr>
        <w:t>,</w:t>
      </w:r>
      <w:proofErr w:type="gramEnd"/>
      <w:r w:rsidRPr="00E845C8">
        <w:rPr>
          <w:color w:val="0D0D0D" w:themeColor="text1" w:themeTint="F2"/>
        </w:rPr>
        <w:t xml:space="preserve">  </w:t>
      </w:r>
      <w:r w:rsidRPr="00E845C8">
        <w:t>чем обеспечивается открытость и прозрачность деятельности органов местного самоуправления.</w:t>
      </w:r>
    </w:p>
    <w:p w:rsidR="00E845C8" w:rsidRPr="00E845C8" w:rsidRDefault="00E845C8" w:rsidP="00E845C8">
      <w:pPr>
        <w:jc w:val="both"/>
      </w:pPr>
      <w:r w:rsidRPr="00E845C8">
        <w:t>У жителей Солгонского сельсовета есть возможность обращаться по возникающим вопросам в органы местного самоуправления лично, письменно и в виде электронного обращения.</w:t>
      </w:r>
    </w:p>
    <w:p w:rsidR="00E845C8" w:rsidRPr="00E845C8" w:rsidRDefault="00E845C8" w:rsidP="00E845C8">
      <w:pPr>
        <w:jc w:val="both"/>
      </w:pPr>
      <w:r w:rsidRPr="00E845C8">
        <w:t>Администрацией и Советом депутатов осуществляются меры по противодействию коррупции в границах населенных пунктов Солгонского сельского поселения, для этого создана и работает комиссия по противодействию коррупции и урегулированию конфликта интересов на муниципальной службе. Ведется контроль за соблюдением муниципальными служащими ограничений и запретов, установленных законодательством. Ежегодно муниципальные служащие и депутаты сельского Совета депутатов подают сведения о своих доходах и имущественных обязательствах работодателю, и они размещаются в сети Интернет.</w:t>
      </w:r>
    </w:p>
    <w:p w:rsidR="00E845C8" w:rsidRPr="00E845C8" w:rsidRDefault="00E845C8" w:rsidP="00E845C8">
      <w:pPr>
        <w:jc w:val="both"/>
        <w:rPr>
          <w:rFonts w:ascii="Tahoma" w:hAnsi="Tahoma" w:cs="Tahoma"/>
          <w:sz w:val="21"/>
          <w:szCs w:val="21"/>
        </w:rPr>
      </w:pPr>
    </w:p>
    <w:p w:rsidR="00E845C8" w:rsidRPr="00E845C8" w:rsidRDefault="00E845C8" w:rsidP="00E845C8">
      <w:pPr>
        <w:jc w:val="center"/>
        <w:rPr>
          <w:b/>
          <w:bCs/>
          <w:u w:val="single"/>
        </w:rPr>
      </w:pPr>
      <w:r w:rsidRPr="00E845C8">
        <w:rPr>
          <w:b/>
          <w:bCs/>
          <w:u w:val="single"/>
        </w:rPr>
        <w:t>Работа с документами и обращениями граждан</w:t>
      </w:r>
    </w:p>
    <w:p w:rsidR="00E845C8" w:rsidRPr="00E845C8" w:rsidRDefault="00E845C8" w:rsidP="00E845C8">
      <w:pPr>
        <w:jc w:val="both"/>
      </w:pPr>
    </w:p>
    <w:p w:rsidR="00E845C8" w:rsidRPr="00E845C8" w:rsidRDefault="00E845C8" w:rsidP="00E845C8">
      <w:pPr>
        <w:jc w:val="both"/>
      </w:pPr>
      <w:r w:rsidRPr="00E845C8">
        <w:t xml:space="preserve">Важным направлением </w:t>
      </w:r>
      <w:proofErr w:type="gramStart"/>
      <w:r w:rsidRPr="00E845C8">
        <w:t>в  деятельности</w:t>
      </w:r>
      <w:proofErr w:type="gramEnd"/>
      <w:r w:rsidRPr="00E845C8">
        <w:t xml:space="preserve"> администрации и  совета депутатов считаем прием жителей, избирателей и работу по обращениям граждан.</w:t>
      </w:r>
    </w:p>
    <w:p w:rsidR="00E845C8" w:rsidRPr="00E845C8" w:rsidRDefault="00E845C8" w:rsidP="00E845C8">
      <w:pPr>
        <w:jc w:val="both"/>
      </w:pPr>
      <w:r w:rsidRPr="00E845C8">
        <w:t>Наряду с письменными обращениями непосредственно на приеме также поступают устные обращения по телефону и в приемную администрации, население обращается с различными вопросами при встрече на улице, приходят на личный прием к главе сельсовета.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E845C8" w:rsidRPr="00E845C8" w:rsidRDefault="00E845C8" w:rsidP="00E845C8">
      <w:pPr>
        <w:jc w:val="both"/>
      </w:pPr>
      <w:r w:rsidRPr="00E845C8">
        <w:t>Специалистами ведётся ежедневная работа с населением по выдаче различных форм справок, ведётся статистический учёт по всем направлениям деятельности органов местного самоуправления.</w:t>
      </w:r>
    </w:p>
    <w:p w:rsidR="00E845C8" w:rsidRPr="00E845C8" w:rsidRDefault="00E845C8" w:rsidP="00E845C8">
      <w:pPr>
        <w:jc w:val="both"/>
      </w:pPr>
      <w:r w:rsidRPr="00E845C8">
        <w:t>Подача гражданами в органы местного самоуправления письменных и устных обращений - это важнейшее средство реализации их прав и законных интересов, возможность воздействовать на принятие решений на местном уровне.   Для власти – это средство обратной связи, позволяющее выявить проблемы, наметить пути их разрешения и способствовать, таким образом, улучшению жизни в поселении. Прием граждан по личным вопросам осуществлялся Главой муниципального образования понедельник и четверг с 8.00 до 10.00 часов.</w:t>
      </w:r>
      <w:r w:rsidRPr="00E845C8">
        <w:rPr>
          <w:color w:val="FF0000"/>
        </w:rPr>
        <w:t xml:space="preserve">  </w:t>
      </w:r>
      <w:r w:rsidRPr="00E845C8">
        <w:t xml:space="preserve">По характеру вопросов больше всего жителей поселения </w:t>
      </w:r>
      <w:r w:rsidRPr="00E845C8">
        <w:lastRenderedPageBreak/>
        <w:t xml:space="preserve">волнуют такие </w:t>
      </w:r>
      <w:proofErr w:type="gramStart"/>
      <w:r w:rsidRPr="00E845C8">
        <w:t>проблемы:  спил</w:t>
      </w:r>
      <w:proofErr w:type="gramEnd"/>
      <w:r w:rsidRPr="00E845C8">
        <w:t xml:space="preserve"> деревьев, обустройство освещения, земельные отношения, водоснабжение, социальные вопросы, дороги, бродячий скот и собаки и т.д. </w:t>
      </w:r>
    </w:p>
    <w:p w:rsidR="00E845C8" w:rsidRPr="00E845C8" w:rsidRDefault="00E845C8" w:rsidP="00E845C8">
      <w:pPr>
        <w:jc w:val="both"/>
        <w:outlineLvl w:val="2"/>
      </w:pPr>
      <w:r w:rsidRPr="00E845C8">
        <w:t xml:space="preserve">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проводит подворные обходы, подготавливала отчеты деятельности администрации, а также отвечала на письма и запросы органов власти организаций и населения. </w:t>
      </w:r>
    </w:p>
    <w:p w:rsidR="00E845C8" w:rsidRPr="00E845C8" w:rsidRDefault="00E845C8" w:rsidP="00E845C8">
      <w:pPr>
        <w:jc w:val="both"/>
        <w:outlineLvl w:val="2"/>
        <w:rPr>
          <w:rFonts w:eastAsiaTheme="minorHAnsi"/>
          <w:color w:val="0D0D0D" w:themeColor="text1" w:themeTint="F2"/>
          <w:lang w:eastAsia="en-US"/>
        </w:rPr>
      </w:pPr>
      <w:r w:rsidRPr="00E845C8">
        <w:rPr>
          <w:rFonts w:eastAsiaTheme="minorHAnsi"/>
          <w:color w:val="0D0D0D" w:themeColor="text1" w:themeTint="F2"/>
          <w:lang w:eastAsia="en-US"/>
        </w:rPr>
        <w:t xml:space="preserve">Администрацией в 2022 году по обращениям граждан было выдано </w:t>
      </w:r>
      <w:r w:rsidRPr="00E845C8">
        <w:rPr>
          <w:rFonts w:eastAsiaTheme="minorHAnsi"/>
          <w:lang w:eastAsia="en-US"/>
        </w:rPr>
        <w:t xml:space="preserve">489 </w:t>
      </w:r>
      <w:r w:rsidRPr="00E845C8">
        <w:rPr>
          <w:rFonts w:eastAsiaTheme="minorHAnsi"/>
          <w:color w:val="0D0D0D" w:themeColor="text1" w:themeTint="F2"/>
          <w:lang w:eastAsia="en-US"/>
        </w:rPr>
        <w:t xml:space="preserve">справок, по запросам различных служб было выдано </w:t>
      </w:r>
      <w:r w:rsidRPr="00E845C8">
        <w:rPr>
          <w:rFonts w:eastAsiaTheme="minorHAnsi"/>
          <w:lang w:eastAsia="en-US"/>
        </w:rPr>
        <w:t>38</w:t>
      </w:r>
      <w:r w:rsidRPr="00E845C8">
        <w:rPr>
          <w:rFonts w:eastAsiaTheme="minorHAnsi"/>
          <w:color w:val="FF0000"/>
          <w:lang w:eastAsia="en-US"/>
        </w:rPr>
        <w:t xml:space="preserve"> </w:t>
      </w:r>
      <w:r w:rsidRPr="00E845C8">
        <w:rPr>
          <w:rFonts w:eastAsiaTheme="minorHAnsi"/>
          <w:color w:val="0D0D0D" w:themeColor="text1" w:themeTint="F2"/>
          <w:lang w:eastAsia="en-US"/>
        </w:rPr>
        <w:t xml:space="preserve">бытовых характеристик и актов ЖБУ. </w:t>
      </w:r>
    </w:p>
    <w:p w:rsidR="00E845C8" w:rsidRPr="00E845C8" w:rsidRDefault="00E845C8" w:rsidP="00E845C8">
      <w:pPr>
        <w:jc w:val="both"/>
        <w:rPr>
          <w:rFonts w:eastAsiaTheme="minorHAnsi"/>
          <w:lang w:eastAsia="en-US"/>
        </w:rPr>
      </w:pPr>
      <w:r w:rsidRPr="00E845C8">
        <w:rPr>
          <w:rFonts w:eastAsiaTheme="minorHAnsi"/>
          <w:lang w:eastAsia="en-US"/>
        </w:rPr>
        <w:t xml:space="preserve">Все заявления и обращения были рассмотрены своевременно и по всем даны ответы и </w:t>
      </w:r>
      <w:r w:rsidRPr="00E845C8">
        <w:rPr>
          <w:rFonts w:eastAsiaTheme="minorHAnsi"/>
          <w:color w:val="0D0D0D" w:themeColor="text1" w:themeTint="F2"/>
          <w:lang w:eastAsia="en-US"/>
        </w:rPr>
        <w:t>разъяснени</w:t>
      </w:r>
      <w:r w:rsidRPr="00E845C8">
        <w:rPr>
          <w:rFonts w:eastAsiaTheme="minorHAnsi"/>
          <w:lang w:eastAsia="en-US"/>
        </w:rPr>
        <w:t xml:space="preserve">я. </w:t>
      </w:r>
    </w:p>
    <w:p w:rsidR="00E845C8" w:rsidRPr="00E845C8" w:rsidRDefault="00E845C8" w:rsidP="00E845C8">
      <w:pPr>
        <w:jc w:val="both"/>
        <w:rPr>
          <w:rFonts w:eastAsiaTheme="minorHAnsi"/>
          <w:lang w:eastAsia="en-US"/>
        </w:rPr>
      </w:pPr>
    </w:p>
    <w:p w:rsidR="00E845C8" w:rsidRPr="00E845C8" w:rsidRDefault="00E845C8" w:rsidP="00E845C8">
      <w:pPr>
        <w:jc w:val="both"/>
        <w:rPr>
          <w:rFonts w:eastAsiaTheme="minorHAnsi"/>
          <w:lang w:eastAsia="en-US"/>
        </w:rPr>
      </w:pPr>
    </w:p>
    <w:p w:rsidR="00E845C8" w:rsidRPr="00E845C8" w:rsidRDefault="00E845C8" w:rsidP="00E845C8">
      <w:pPr>
        <w:jc w:val="both"/>
        <w:rPr>
          <w:rFonts w:eastAsiaTheme="minorHAnsi"/>
          <w:lang w:eastAsia="en-US"/>
        </w:rPr>
      </w:pPr>
    </w:p>
    <w:p w:rsidR="00E845C8" w:rsidRPr="00E845C8" w:rsidRDefault="00E845C8" w:rsidP="00E845C8">
      <w:pPr>
        <w:jc w:val="center"/>
        <w:outlineLvl w:val="2"/>
        <w:rPr>
          <w:b/>
          <w:color w:val="0D0D0D" w:themeColor="text1" w:themeTint="F2"/>
          <w:u w:val="single"/>
        </w:rPr>
      </w:pPr>
      <w:r w:rsidRPr="00E845C8">
        <w:rPr>
          <w:b/>
          <w:color w:val="0D0D0D" w:themeColor="text1" w:themeTint="F2"/>
          <w:u w:val="single"/>
        </w:rPr>
        <w:t>Нормативные правовые акты за 2022 год</w:t>
      </w:r>
    </w:p>
    <w:p w:rsidR="00E845C8" w:rsidRPr="00E845C8" w:rsidRDefault="00E845C8" w:rsidP="00E845C8">
      <w:pPr>
        <w:jc w:val="both"/>
        <w:rPr>
          <w:color w:val="FF0000"/>
        </w:rPr>
      </w:pPr>
      <w:r w:rsidRPr="00E845C8">
        <w:rPr>
          <w:color w:val="0D0D0D" w:themeColor="text1" w:themeTint="F2"/>
        </w:rPr>
        <w:t>В 2022 году администрацией принято 109 постановлений, 52 распоряжения по основной деятельности</w:t>
      </w:r>
      <w:r w:rsidRPr="00E845C8">
        <w:rPr>
          <w:color w:val="FF0000"/>
        </w:rPr>
        <w:t xml:space="preserve">. </w:t>
      </w:r>
    </w:p>
    <w:p w:rsidR="00E845C8" w:rsidRPr="00E845C8" w:rsidRDefault="00E845C8" w:rsidP="00E845C8">
      <w:pPr>
        <w:jc w:val="both"/>
        <w:rPr>
          <w:color w:val="0D0D0D" w:themeColor="text1" w:themeTint="F2"/>
        </w:rPr>
      </w:pPr>
      <w:r w:rsidRPr="00E845C8">
        <w:t xml:space="preserve">Все нормативно - правовые документы регулярно публикуются в муниципальной газете «Солгонский Вестник» и на официальном сайте Солгонского сельсовета. В установленные законодательством сроки нормативные правовые акты </w:t>
      </w:r>
      <w:r w:rsidRPr="00E845C8">
        <w:rPr>
          <w:color w:val="0D0D0D" w:themeColor="text1" w:themeTint="F2"/>
        </w:rPr>
        <w:t>направляются в администрацию Губернатора Красноярского края для включения в регистр муниципальных нормативных правовых актов, а также прокуратуру Ужурского района.</w:t>
      </w:r>
    </w:p>
    <w:p w:rsidR="00E845C8" w:rsidRPr="00E845C8" w:rsidRDefault="00E845C8" w:rsidP="00E845C8">
      <w:pPr>
        <w:jc w:val="both"/>
        <w:rPr>
          <w:color w:val="0D0D0D" w:themeColor="text1" w:themeTint="F2"/>
        </w:rPr>
      </w:pPr>
    </w:p>
    <w:p w:rsidR="00E845C8" w:rsidRPr="00E845C8" w:rsidRDefault="00E845C8" w:rsidP="00E845C8">
      <w:pPr>
        <w:jc w:val="center"/>
        <w:rPr>
          <w:b/>
          <w:bCs/>
          <w:u w:val="single"/>
        </w:rPr>
      </w:pPr>
      <w:r w:rsidRPr="00E845C8">
        <w:rPr>
          <w:b/>
          <w:bCs/>
          <w:u w:val="single"/>
        </w:rPr>
        <w:t>Управление муниципальным имуществом</w:t>
      </w:r>
    </w:p>
    <w:p w:rsidR="00E845C8" w:rsidRPr="00E845C8" w:rsidRDefault="00E845C8" w:rsidP="00E845C8">
      <w:pPr>
        <w:jc w:val="both"/>
      </w:pPr>
      <w:r w:rsidRPr="00E845C8">
        <w:t>В целях предоставления информации в виде выписок и бухгалтерского учета, в администрации ведется Реестр муниципального имущества.        </w:t>
      </w:r>
    </w:p>
    <w:p w:rsidR="00E845C8" w:rsidRPr="00E845C8" w:rsidRDefault="00E845C8" w:rsidP="00E845C8">
      <w:pPr>
        <w:tabs>
          <w:tab w:val="left" w:pos="142"/>
        </w:tabs>
        <w:jc w:val="both"/>
        <w:rPr>
          <w:rFonts w:eastAsiaTheme="minorHAnsi"/>
          <w:lang w:eastAsia="en-US"/>
        </w:rPr>
      </w:pPr>
      <w:r w:rsidRPr="00E845C8">
        <w:rPr>
          <w:rFonts w:eastAsiaTheme="minorHAnsi"/>
          <w:lang w:eastAsia="en-US"/>
        </w:rPr>
        <w:t>В отчетном периоде специалистами администрации продолжилась работа по регистрации муниципальной собственности на эти объекты в Регистрационной палате.</w:t>
      </w:r>
    </w:p>
    <w:p w:rsidR="00E845C8" w:rsidRPr="00E845C8" w:rsidRDefault="00E845C8" w:rsidP="00E845C8">
      <w:pPr>
        <w:tabs>
          <w:tab w:val="left" w:pos="142"/>
        </w:tabs>
        <w:jc w:val="both"/>
        <w:rPr>
          <w:rFonts w:eastAsiaTheme="minorHAnsi"/>
          <w:lang w:eastAsia="en-US"/>
        </w:rPr>
      </w:pPr>
    </w:p>
    <w:p w:rsidR="00E845C8" w:rsidRPr="00E845C8" w:rsidRDefault="00E845C8" w:rsidP="00E845C8">
      <w:pPr>
        <w:jc w:val="center"/>
        <w:rPr>
          <w:b/>
          <w:bCs/>
          <w:u w:val="single"/>
        </w:rPr>
      </w:pPr>
      <w:r w:rsidRPr="00E845C8">
        <w:rPr>
          <w:b/>
          <w:bCs/>
          <w:u w:val="single"/>
        </w:rPr>
        <w:t>Деятельность предприятий и индивидуальных предпринимателей на территории сельского поселения</w:t>
      </w:r>
    </w:p>
    <w:p w:rsidR="00E845C8" w:rsidRPr="00E845C8" w:rsidRDefault="00E845C8" w:rsidP="00E845C8">
      <w:pPr>
        <w:jc w:val="both"/>
      </w:pPr>
      <w:r w:rsidRPr="00E845C8">
        <w:t>Всего на территории поселения:</w:t>
      </w:r>
    </w:p>
    <w:p w:rsidR="00E845C8" w:rsidRPr="00E845C8" w:rsidRDefault="00E845C8" w:rsidP="00E845C8">
      <w:pPr>
        <w:jc w:val="both"/>
      </w:pPr>
      <w:r w:rsidRPr="00E845C8">
        <w:t>Зарегистрировано 12 индивидуальных предпринимателей. Также на территории РАЙПО, АЗС, филиал подстанции, почта, где производится доставка пенсий, газет, пособий, плата за коммунальные платежи.                  </w:t>
      </w:r>
    </w:p>
    <w:p w:rsidR="00E845C8" w:rsidRPr="00E845C8" w:rsidRDefault="00E845C8" w:rsidP="00E845C8">
      <w:pPr>
        <w:jc w:val="center"/>
        <w:rPr>
          <w:b/>
          <w:bCs/>
          <w:u w:val="single"/>
        </w:rPr>
      </w:pPr>
      <w:r w:rsidRPr="00E845C8">
        <w:rPr>
          <w:b/>
          <w:bCs/>
          <w:u w:val="single"/>
        </w:rPr>
        <w:t>Благоустройство</w:t>
      </w:r>
    </w:p>
    <w:p w:rsidR="00E845C8" w:rsidRPr="00E845C8" w:rsidRDefault="00E845C8" w:rsidP="00E845C8">
      <w:pPr>
        <w:jc w:val="both"/>
      </w:pPr>
      <w:r w:rsidRPr="00E845C8">
        <w:t xml:space="preserve">Одним из основных направлений в работе администрации является благоустройство населенных пунктов. В 2022 году правила Благоустройства, </w:t>
      </w:r>
      <w:r w:rsidRPr="00E845C8">
        <w:lastRenderedPageBreak/>
        <w:t xml:space="preserve">приведенные в соответствие с новым законодательством   Вопросы благоустройства территории сельского поселения за отчетный период также заслуживают особого внимания. С началом теплых весенних дней, население активно начинает заниматься уборкой своих придомовых территорий. Жители приводят в порядок фасады зданий, ограждения своих домовладений. Рабочими по благоустройству и осужденными постоянно поддерживается порядок на прилегающей территории. В апреле - мае были проведены субботники по уборке территории поселения. Некоторым жителям в 2022 году были выписаны предписания, которые были устранены.  В 2023 году работа в этом направлении будет продолжена. В проводимых мероприятиях по благоустройству Солгонского сельского поселения активное участие принимают работники администрации сельсовета, работники и учащиеся </w:t>
      </w:r>
      <w:proofErr w:type="spellStart"/>
      <w:r w:rsidRPr="00E845C8">
        <w:t>Солгонской</w:t>
      </w:r>
      <w:proofErr w:type="spellEnd"/>
      <w:r w:rsidRPr="00E845C8">
        <w:t xml:space="preserve"> школы, работники клубов и библиотек, детского сада, депутаты и неравнодушные жители поселения. 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</w:pPr>
      <w:r w:rsidRPr="00E845C8">
        <w:t xml:space="preserve">В летний период, рабочими, состоящими на учете в центре занятости осужденными, велась уборка населенных пунктов от мусора, проводилось </w:t>
      </w:r>
      <w:proofErr w:type="spellStart"/>
      <w:r w:rsidRPr="00E845C8">
        <w:t>окашивание</w:t>
      </w:r>
      <w:proofErr w:type="spellEnd"/>
      <w:r w:rsidRPr="00E845C8">
        <w:t xml:space="preserve"> сорной растительности и </w:t>
      </w:r>
      <w:proofErr w:type="gramStart"/>
      <w:r w:rsidRPr="00E845C8">
        <w:t>конопли  мест</w:t>
      </w:r>
      <w:proofErr w:type="gramEnd"/>
      <w:r w:rsidRPr="00E845C8">
        <w:t xml:space="preserve"> общего пользования. В рамках благоустройства за 2022 год проведено </w:t>
      </w:r>
      <w:r w:rsidRPr="00E845C8">
        <w:rPr>
          <w:rFonts w:eastAsiaTheme="minorHAnsi"/>
          <w:lang w:eastAsia="en-US"/>
        </w:rPr>
        <w:t xml:space="preserve">5 сходов граждан, на которых рассмотрены вопросы по благоустройству, по ГО и ЧС, пастьбе скота частного сектора </w:t>
      </w:r>
      <w:r w:rsidRPr="00E845C8">
        <w:t xml:space="preserve">субботников. 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45C8" w:rsidRPr="00E845C8" w:rsidRDefault="00E845C8" w:rsidP="00E845C8">
      <w:pPr>
        <w:jc w:val="center"/>
        <w:outlineLvl w:val="2"/>
        <w:rPr>
          <w:b/>
          <w:u w:val="single"/>
        </w:rPr>
      </w:pPr>
      <w:r w:rsidRPr="00E845C8">
        <w:rPr>
          <w:b/>
          <w:u w:val="single"/>
        </w:rPr>
        <w:t>Благоустройство кладбищ</w:t>
      </w:r>
    </w:p>
    <w:p w:rsidR="00E845C8" w:rsidRPr="00E845C8" w:rsidRDefault="00E845C8" w:rsidP="00E845C8">
      <w:pPr>
        <w:jc w:val="both"/>
      </w:pPr>
      <w:r w:rsidRPr="00E845C8">
        <w:t xml:space="preserve">На территории сельсовета имеется 6 кладбищ. Работа по наведению на них должного санитарного порядка имеет ряд трудностей. На содержание кладбищ в администрации не заложены денежные средства, нет обслуживающей организации, в 2022 году администрация сельсовета оформила правоустанавливающие документы на кладбище д. Тарханка.  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E845C8">
        <w:rPr>
          <w:rFonts w:eastAsiaTheme="minorHAnsi"/>
          <w:bCs/>
          <w:lang w:eastAsia="en-US"/>
        </w:rPr>
        <w:t>Вопрос благоустройства был и остается одним из самых актуальных вопросов на территории населенных пунктов поселения. Благодаря спонсорской помощи от АО «Солгон», на всех кладбищах ежегодно производится уборка территорий.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E845C8" w:rsidRPr="00E845C8" w:rsidRDefault="00E845C8" w:rsidP="00E845C8">
      <w:pPr>
        <w:jc w:val="center"/>
        <w:rPr>
          <w:b/>
          <w:bCs/>
          <w:u w:val="single"/>
        </w:rPr>
      </w:pPr>
      <w:r w:rsidRPr="00E845C8">
        <w:rPr>
          <w:b/>
          <w:bCs/>
          <w:u w:val="single"/>
        </w:rPr>
        <w:t>ГО и ЧС</w:t>
      </w:r>
    </w:p>
    <w:p w:rsidR="00E845C8" w:rsidRPr="00E845C8" w:rsidRDefault="00E845C8" w:rsidP="00E845C8">
      <w:pPr>
        <w:jc w:val="both"/>
        <w:rPr>
          <w:lang w:eastAsia="en-US"/>
        </w:rPr>
      </w:pPr>
      <w:r w:rsidRPr="00E845C8">
        <w:rPr>
          <w:lang w:eastAsia="en-US"/>
        </w:rPr>
        <w:t>При администрации поселен</w:t>
      </w:r>
      <w:r w:rsidRPr="00E845C8">
        <w:rPr>
          <w:rFonts w:eastAsiaTheme="minorHAnsi"/>
          <w:lang w:eastAsia="en-US"/>
        </w:rPr>
        <w:t>ия работают комиссии</w:t>
      </w:r>
      <w:r w:rsidRPr="00E845C8">
        <w:rPr>
          <w:lang w:eastAsia="en-US"/>
        </w:rPr>
        <w:t xml:space="preserve">: </w:t>
      </w:r>
      <w:r w:rsidRPr="00E845C8">
        <w:rPr>
          <w:color w:val="0D0D0D" w:themeColor="text1" w:themeTint="F2"/>
          <w:lang w:eastAsia="en-US"/>
        </w:rPr>
        <w:t>по ГО и ЧС</w:t>
      </w:r>
      <w:r w:rsidRPr="00E845C8">
        <w:rPr>
          <w:rFonts w:eastAsiaTheme="minorHAnsi"/>
          <w:color w:val="0D0D0D" w:themeColor="text1" w:themeTint="F2"/>
          <w:lang w:eastAsia="en-US"/>
        </w:rPr>
        <w:t>. Разработаны, утверждены и выставлены на сайт Солгонского</w:t>
      </w:r>
      <w:r w:rsidRPr="00E845C8">
        <w:rPr>
          <w:rFonts w:eastAsiaTheme="minorHAnsi"/>
          <w:lang w:eastAsia="en-US"/>
        </w:rPr>
        <w:t xml:space="preserve"> сельсовета все нормативно-правовые акты в области ГО и ЧС. </w:t>
      </w:r>
      <w:proofErr w:type="gramStart"/>
      <w:r w:rsidRPr="00E845C8">
        <w:rPr>
          <w:rFonts w:eastAsiaTheme="minorHAnsi"/>
          <w:lang w:eastAsia="en-US"/>
        </w:rPr>
        <w:t>Кроме того</w:t>
      </w:r>
      <w:proofErr w:type="gramEnd"/>
      <w:r w:rsidRPr="00E845C8">
        <w:rPr>
          <w:rFonts w:eastAsiaTheme="minorHAnsi"/>
          <w:lang w:eastAsia="en-US"/>
        </w:rPr>
        <w:t xml:space="preserve"> на сайте есть все памятки, по пожарной безопасности, по весеннему паводку, как вести себя в зимнее время на льду и т.д.</w:t>
      </w:r>
      <w:r w:rsidRPr="00E845C8">
        <w:rPr>
          <w:lang w:eastAsia="en-US"/>
        </w:rPr>
        <w:t xml:space="preserve">  С ж</w:t>
      </w:r>
      <w:r w:rsidRPr="00E845C8">
        <w:rPr>
          <w:rFonts w:eastAsiaTheme="minorHAnsi"/>
          <w:lang w:eastAsia="en-US"/>
        </w:rPr>
        <w:t xml:space="preserve">ителями на сходах </w:t>
      </w:r>
      <w:proofErr w:type="gramStart"/>
      <w:r w:rsidRPr="00E845C8">
        <w:rPr>
          <w:rFonts w:eastAsiaTheme="minorHAnsi"/>
          <w:lang w:eastAsia="en-US"/>
        </w:rPr>
        <w:t>проводились  беседы</w:t>
      </w:r>
      <w:proofErr w:type="gramEnd"/>
      <w:r w:rsidRPr="00E845C8">
        <w:rPr>
          <w:rFonts w:eastAsiaTheme="minorHAnsi"/>
          <w:lang w:eastAsia="en-US"/>
        </w:rPr>
        <w:t xml:space="preserve"> </w:t>
      </w:r>
      <w:r w:rsidRPr="00E845C8">
        <w:rPr>
          <w:lang w:eastAsia="en-US"/>
        </w:rPr>
        <w:t xml:space="preserve"> п</w:t>
      </w:r>
      <w:r w:rsidRPr="00E845C8">
        <w:rPr>
          <w:rFonts w:eastAsiaTheme="minorHAnsi"/>
          <w:lang w:eastAsia="en-US"/>
        </w:rPr>
        <w:t>о технике пожарной безопасности</w:t>
      </w:r>
      <w:r w:rsidRPr="00E845C8">
        <w:rPr>
          <w:lang w:eastAsia="en-US"/>
        </w:rPr>
        <w:t xml:space="preserve">, среди них распространялись  «Памятки об основных требованиях пожарной </w:t>
      </w:r>
      <w:r w:rsidRPr="00E845C8">
        <w:rPr>
          <w:rFonts w:eastAsiaTheme="minorHAnsi"/>
          <w:lang w:eastAsia="en-US"/>
        </w:rPr>
        <w:t xml:space="preserve">безопасности». Несмотря на то, что систематически проводится профилактическая работа по пожарной безопасности в населенных пунктах, за 2022 год неоднократно весной и осенью происходили возгорания сухой растительности, происходили пожары в частном секторе, из-за неосторожного обращения с огнем. 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5C8">
        <w:rPr>
          <w:bCs/>
        </w:rPr>
        <w:lastRenderedPageBreak/>
        <w:t xml:space="preserve">В соответствии с требованиями нормативно-правовых актов в области пожарной безопасности, в целях обеспечения сохранения жизни и здоровья многодетных семей и семей, находящихся в трудной жизненной ситуации, проживающих на территории Солгонского сельсовета, в жилых домах была проведена проверка пожарных дымовых </w:t>
      </w:r>
      <w:proofErr w:type="spellStart"/>
      <w:r w:rsidRPr="00E845C8">
        <w:rPr>
          <w:bCs/>
        </w:rPr>
        <w:t>извещателей</w:t>
      </w:r>
      <w:proofErr w:type="spellEnd"/>
      <w:r w:rsidRPr="00E845C8">
        <w:rPr>
          <w:bCs/>
        </w:rPr>
        <w:t>.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5C8">
        <w:rPr>
          <w:rFonts w:eastAsiaTheme="minorHAnsi"/>
          <w:lang w:eastAsia="en-US"/>
        </w:rPr>
        <w:t>На территории сельсовета нет специально отведенных мест для купания.</w:t>
      </w:r>
    </w:p>
    <w:p w:rsidR="00E845C8" w:rsidRPr="00E845C8" w:rsidRDefault="00E845C8" w:rsidP="00E845C8">
      <w:pPr>
        <w:jc w:val="center"/>
      </w:pPr>
      <w:r w:rsidRPr="00E845C8">
        <w:rPr>
          <w:b/>
          <w:bCs/>
          <w:u w:val="single"/>
        </w:rPr>
        <w:t>Освещение</w:t>
      </w:r>
    </w:p>
    <w:p w:rsidR="00E845C8" w:rsidRPr="00E845C8" w:rsidRDefault="00E845C8" w:rsidP="00E845C8">
      <w:pPr>
        <w:jc w:val="both"/>
      </w:pPr>
      <w:r w:rsidRPr="00E845C8">
        <w:t xml:space="preserve">Актуальной проблемой является уличное освещение.    Протяженность линий уличного освещения составляет около 26,4 км. </w:t>
      </w:r>
      <w:r w:rsidRPr="00E845C8">
        <w:rPr>
          <w:rFonts w:eastAsiaTheme="minorHAnsi"/>
          <w:lang w:eastAsia="en-US"/>
        </w:rPr>
        <w:t>На протяжении всего года проводилось регулярное обслуживание сетей уличного освещения</w:t>
      </w:r>
      <w:r w:rsidRPr="00E845C8">
        <w:t xml:space="preserve"> по восстановлению рабочего состояния неисправных, недействующих осветительных приборов или замене их новыми, с улучшенными характеристиками по освещенности.</w:t>
      </w:r>
      <w:r w:rsidRPr="00E845C8">
        <w:rPr>
          <w:rFonts w:eastAsiaTheme="minorHAnsi"/>
          <w:lang w:eastAsia="en-US"/>
        </w:rPr>
        <w:t xml:space="preserve"> Проведены мероприятия по </w:t>
      </w:r>
      <w:proofErr w:type="spellStart"/>
      <w:r w:rsidRPr="00E845C8">
        <w:rPr>
          <w:rFonts w:eastAsiaTheme="minorHAnsi"/>
          <w:lang w:eastAsia="en-US"/>
        </w:rPr>
        <w:t>энергоэффективности</w:t>
      </w:r>
      <w:proofErr w:type="spellEnd"/>
      <w:r w:rsidRPr="00E845C8">
        <w:rPr>
          <w:rFonts w:eastAsiaTheme="minorHAnsi"/>
          <w:lang w:eastAsia="en-US"/>
        </w:rPr>
        <w:t xml:space="preserve"> уличного освещения. </w:t>
      </w:r>
      <w:r w:rsidRPr="00E845C8">
        <w:t>В 2022 году был произведен демонтаж и установка   уличных светильников в д. Изыкчуль, ул. Ужурская, с. Солгон, ул. Совхозная, ул. Озерная, ул. Главная, ул. Горшкова.</w:t>
      </w:r>
      <w:r w:rsidRPr="00E845C8">
        <w:rPr>
          <w:highlight w:val="yellow"/>
        </w:rPr>
        <w:t xml:space="preserve"> </w:t>
      </w:r>
    </w:p>
    <w:p w:rsidR="00E845C8" w:rsidRPr="00E845C8" w:rsidRDefault="00E845C8" w:rsidP="00E845C8">
      <w:pPr>
        <w:jc w:val="center"/>
        <w:rPr>
          <w:b/>
          <w:bCs/>
          <w:u w:val="single"/>
        </w:rPr>
      </w:pPr>
    </w:p>
    <w:p w:rsidR="00E845C8" w:rsidRPr="00E845C8" w:rsidRDefault="00E845C8" w:rsidP="00E845C8">
      <w:pPr>
        <w:jc w:val="center"/>
        <w:rPr>
          <w:b/>
          <w:bCs/>
          <w:u w:val="single"/>
        </w:rPr>
      </w:pPr>
    </w:p>
    <w:p w:rsidR="00E845C8" w:rsidRPr="00E845C8" w:rsidRDefault="00E845C8" w:rsidP="00E845C8">
      <w:pPr>
        <w:jc w:val="center"/>
      </w:pPr>
      <w:r w:rsidRPr="00E845C8">
        <w:rPr>
          <w:b/>
          <w:bCs/>
          <w:u w:val="single"/>
        </w:rPr>
        <w:t>Дороги</w:t>
      </w:r>
    </w:p>
    <w:p w:rsidR="00E845C8" w:rsidRPr="00E845C8" w:rsidRDefault="00E845C8" w:rsidP="00E845C8">
      <w:pPr>
        <w:jc w:val="both"/>
      </w:pPr>
      <w:r w:rsidRPr="00E845C8">
        <w:t>Содержание и строительство дорог в поселении, протяженность которых в черте населенных пунктов составляет более 26,4 км, является одной из функций администрации. Для очистки от снега дорог в зимнее время, проездов в населенных пунктах привлекалась по договорам специальная техника АО «Солгон».</w:t>
      </w:r>
    </w:p>
    <w:p w:rsidR="00E845C8" w:rsidRPr="00E845C8" w:rsidRDefault="00E845C8" w:rsidP="00E845C8">
      <w:pPr>
        <w:jc w:val="both"/>
      </w:pPr>
    </w:p>
    <w:p w:rsidR="00E845C8" w:rsidRPr="00E845C8" w:rsidRDefault="00E845C8" w:rsidP="00E845C8">
      <w:pPr>
        <w:jc w:val="center"/>
      </w:pPr>
      <w:r w:rsidRPr="00E845C8">
        <w:rPr>
          <w:b/>
          <w:bCs/>
          <w:u w:val="single"/>
        </w:rPr>
        <w:t>Водоснабжение</w:t>
      </w:r>
    </w:p>
    <w:p w:rsidR="00E845C8" w:rsidRPr="00E845C8" w:rsidRDefault="00E845C8" w:rsidP="00E845C8">
      <w:pPr>
        <w:jc w:val="both"/>
      </w:pPr>
      <w:r w:rsidRPr="00E845C8">
        <w:t>Для нас остаются острыми вопросы водоснабжения в населенных пунктах. В 2022 году продолжили работу по оформлению права собственности на все водопроводные сети, здания сельских клубов.  Обслуживающей организации по оказанию услуг по водоснабжению на территории сельсовета не имеется. Требуют ремонта водопроводы и колонки во всех населенных пунктах территории Солгонского сельсовета. Вода на всей территории не соответствует по качеству, превышены нормы нитратов и железа. Необходимы денежные средства для создания санитарных зон.</w:t>
      </w:r>
    </w:p>
    <w:p w:rsidR="00E845C8" w:rsidRPr="00E845C8" w:rsidRDefault="00E845C8" w:rsidP="00E845C8">
      <w:pPr>
        <w:jc w:val="both"/>
      </w:pPr>
      <w:r w:rsidRPr="00E845C8">
        <w:t xml:space="preserve"> </w:t>
      </w:r>
    </w:p>
    <w:p w:rsidR="00E845C8" w:rsidRPr="00E845C8" w:rsidRDefault="00E845C8" w:rsidP="00E845C8">
      <w:pPr>
        <w:jc w:val="center"/>
        <w:rPr>
          <w:rFonts w:ascii="Tahoma" w:hAnsi="Tahoma" w:cs="Tahoma"/>
          <w:b/>
          <w:bCs/>
          <w:u w:val="single"/>
        </w:rPr>
      </w:pPr>
      <w:r w:rsidRPr="00E845C8">
        <w:rPr>
          <w:rFonts w:ascii="Tahoma" w:hAnsi="Tahoma" w:cs="Tahoma"/>
          <w:b/>
          <w:bCs/>
          <w:u w:val="single"/>
        </w:rPr>
        <w:t>Земельные отношения</w:t>
      </w:r>
    </w:p>
    <w:p w:rsidR="00E845C8" w:rsidRPr="00E845C8" w:rsidRDefault="00E845C8" w:rsidP="00E845C8">
      <w:pPr>
        <w:jc w:val="both"/>
        <w:rPr>
          <w:rFonts w:eastAsiaTheme="minorHAnsi"/>
          <w:lang w:eastAsia="en-US"/>
        </w:rPr>
      </w:pPr>
      <w:r w:rsidRPr="00E845C8">
        <w:rPr>
          <w:rFonts w:eastAsiaTheme="minorHAnsi"/>
          <w:lang w:eastAsia="en-US"/>
        </w:rPr>
        <w:t xml:space="preserve">Полномочия по земельным отношениям переданы в район. В целях учета личных подсобных хозяйств на территории поселения в соответствии с Федеральным законом «О личном подсобном хозяйстве» ведется </w:t>
      </w:r>
      <w:proofErr w:type="spellStart"/>
      <w:r w:rsidRPr="00E845C8">
        <w:rPr>
          <w:rFonts w:eastAsiaTheme="minorHAnsi"/>
          <w:lang w:eastAsia="en-US"/>
        </w:rPr>
        <w:t>похозяйственный</w:t>
      </w:r>
      <w:proofErr w:type="spellEnd"/>
      <w:r w:rsidRPr="00E845C8">
        <w:rPr>
          <w:rFonts w:eastAsiaTheme="minorHAnsi"/>
          <w:lang w:eastAsia="en-US"/>
        </w:rPr>
        <w:t xml:space="preserve"> учет сведения, ведение </w:t>
      </w:r>
      <w:proofErr w:type="spellStart"/>
      <w:r w:rsidRPr="00E845C8">
        <w:rPr>
          <w:rFonts w:eastAsiaTheme="minorHAnsi"/>
          <w:lang w:eastAsia="en-US"/>
        </w:rPr>
        <w:t>похозяйственных</w:t>
      </w:r>
      <w:proofErr w:type="spellEnd"/>
      <w:r w:rsidRPr="00E845C8">
        <w:rPr>
          <w:rFonts w:eastAsiaTheme="minorHAnsi"/>
          <w:lang w:eastAsia="en-US"/>
        </w:rPr>
        <w:t xml:space="preserve"> книг осуществляется постоянно и на основании сведений, предоставляемых на добровольной основе гражданами, ведущими личное подсобное хозяйство. За отчетный период количество постоянных хозяйств в сельских населенных пунктах составило </w:t>
      </w:r>
      <w:r w:rsidRPr="00E845C8">
        <w:rPr>
          <w:rFonts w:eastAsiaTheme="minorHAnsi"/>
          <w:bCs/>
          <w:lang w:eastAsia="en-US"/>
        </w:rPr>
        <w:t>828</w:t>
      </w:r>
      <w:r w:rsidRPr="00E845C8">
        <w:rPr>
          <w:rFonts w:eastAsiaTheme="minorHAnsi"/>
          <w:b/>
          <w:bCs/>
          <w:lang w:eastAsia="en-US"/>
        </w:rPr>
        <w:t xml:space="preserve"> </w:t>
      </w:r>
      <w:r w:rsidRPr="00E845C8">
        <w:rPr>
          <w:rFonts w:eastAsiaTheme="minorHAnsi"/>
          <w:lang w:eastAsia="en-US"/>
        </w:rPr>
        <w:t>хозяйств.</w:t>
      </w:r>
    </w:p>
    <w:p w:rsidR="00E845C8" w:rsidRPr="00E845C8" w:rsidRDefault="00E845C8" w:rsidP="00E845C8">
      <w:pPr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  <w:r w:rsidRPr="00E845C8">
        <w:rPr>
          <w:rFonts w:eastAsiaTheme="minorHAnsi"/>
          <w:lang w:eastAsia="en-US"/>
        </w:rPr>
        <w:t xml:space="preserve"> </w:t>
      </w:r>
    </w:p>
    <w:p w:rsidR="00E845C8" w:rsidRPr="00E845C8" w:rsidRDefault="00E845C8" w:rsidP="00E845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845C8">
        <w:rPr>
          <w:rFonts w:eastAsiaTheme="minorHAnsi"/>
          <w:b/>
          <w:bCs/>
          <w:lang w:eastAsia="en-US"/>
        </w:rPr>
        <w:lastRenderedPageBreak/>
        <w:t>Организация работы по сокращению недоимки.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5C8">
        <w:rPr>
          <w:rFonts w:eastAsiaTheme="minorHAnsi"/>
          <w:lang w:eastAsia="en-US"/>
        </w:rPr>
        <w:t xml:space="preserve">Местный бюджет Солгонского сельского поселения формируется за счет налоговых и неналоговых доходов, взимаемых в свою очередь, с физических и юридических лиц. Налоговые доходы напрямую влияют на социальную сферу сельского поселения: на ремонт дорог, оплату электроэнергии, содержание муниципального имущества, содержание культуры, аппарата администрации. Для снижения задолженности и повышения эффективности исполнения доходной части бюджета Крутоярского сельсовета, </w:t>
      </w:r>
      <w:proofErr w:type="gramStart"/>
      <w:r w:rsidRPr="00E845C8">
        <w:rPr>
          <w:rFonts w:eastAsiaTheme="minorHAnsi"/>
          <w:lang w:eastAsia="en-US"/>
        </w:rPr>
        <w:t>работниками  администрации</w:t>
      </w:r>
      <w:proofErr w:type="gramEnd"/>
      <w:r w:rsidRPr="00E845C8">
        <w:rPr>
          <w:rFonts w:eastAsiaTheme="minorHAnsi"/>
          <w:lang w:eastAsia="en-US"/>
        </w:rPr>
        <w:t xml:space="preserve"> постоянно проводится разъяснительная работа, подача информации по своевременной уплате 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5C8">
        <w:rPr>
          <w:rFonts w:eastAsiaTheme="minorHAnsi"/>
          <w:lang w:eastAsia="en-US"/>
        </w:rPr>
        <w:t>В настоящее время продолжается работа с налогоплательщиками, умерших, не проживающих на территории, адреса прописки, уточнение собственника земли и имущества.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45C8" w:rsidRPr="00E845C8" w:rsidRDefault="00E845C8" w:rsidP="00E845C8">
      <w:pPr>
        <w:jc w:val="center"/>
        <w:rPr>
          <w:b/>
          <w:bCs/>
          <w:u w:val="single"/>
        </w:rPr>
      </w:pPr>
    </w:p>
    <w:p w:rsidR="00E845C8" w:rsidRPr="00E845C8" w:rsidRDefault="00E845C8" w:rsidP="00E845C8">
      <w:pPr>
        <w:jc w:val="center"/>
        <w:rPr>
          <w:b/>
          <w:bCs/>
          <w:u w:val="single"/>
        </w:rPr>
      </w:pPr>
    </w:p>
    <w:p w:rsidR="00E845C8" w:rsidRPr="00E845C8" w:rsidRDefault="00E845C8" w:rsidP="00E845C8">
      <w:pPr>
        <w:jc w:val="center"/>
        <w:rPr>
          <w:b/>
          <w:bCs/>
          <w:u w:val="single"/>
        </w:rPr>
      </w:pPr>
      <w:r w:rsidRPr="00E845C8">
        <w:rPr>
          <w:b/>
          <w:bCs/>
          <w:u w:val="single"/>
        </w:rPr>
        <w:t>Воинский учет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5C8">
        <w:rPr>
          <w:bCs/>
        </w:rPr>
        <w:t>Администрацией</w:t>
      </w:r>
      <w:r w:rsidRPr="00E845C8"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состоит 532</w:t>
      </w:r>
      <w:r w:rsidRPr="00E845C8">
        <w:rPr>
          <w:color w:val="FF0000"/>
        </w:rPr>
        <w:t xml:space="preserve"> </w:t>
      </w:r>
      <w:r w:rsidRPr="00E845C8">
        <w:t>человека, из них:</w:t>
      </w:r>
    </w:p>
    <w:p w:rsidR="00E845C8" w:rsidRPr="00E845C8" w:rsidRDefault="00E845C8" w:rsidP="00E845C8">
      <w:pPr>
        <w:shd w:val="clear" w:color="auto" w:fill="FFFFFF"/>
        <w:jc w:val="both"/>
      </w:pPr>
      <w:r w:rsidRPr="00E845C8">
        <w:t>- ГПЗ – 489, в том числе офицеров-5; - граждан, подлежащих призыву на военную службу, не пребывающих в запасе - 38 человек.</w:t>
      </w:r>
    </w:p>
    <w:p w:rsidR="00E845C8" w:rsidRPr="00E845C8" w:rsidRDefault="00E845C8" w:rsidP="00E845C8">
      <w:pPr>
        <w:shd w:val="clear" w:color="auto" w:fill="FFFFFF"/>
        <w:jc w:val="both"/>
      </w:pPr>
      <w:r w:rsidRPr="00E845C8">
        <w:t>Воинский учет граждан запаса и граждан, подлежащих призыву на военную службу, осуществлялся в соответствии с планом на 2022 год, согласованный главой сельсовета и ВК Ужурского района, Красноярского края.  За отчетный период были внесены изменения учетных данных граждан, пребывающих в запасе и призывников. Производилась постановка на воинский учет и снятие с воинского учёта. Сформировано 13 личных дел на юношей призывного возраста. Призваны на воинскую службу в период весеннего и осеннего призыва 7 жителей поселения. Проведена сверка учетных карточек с картотекой отдела воинского комиссариата. Уточнены учетные данные ГПЗ. Проводилась работа с уклонистами: повторное оповещение, беседа с родителями.</w:t>
      </w:r>
    </w:p>
    <w:p w:rsidR="00E845C8" w:rsidRPr="00E845C8" w:rsidRDefault="00E845C8" w:rsidP="00E845C8">
      <w:pPr>
        <w:shd w:val="clear" w:color="auto" w:fill="FFFFFF"/>
        <w:jc w:val="both"/>
      </w:pPr>
    </w:p>
    <w:p w:rsidR="00E845C8" w:rsidRPr="00E845C8" w:rsidRDefault="00E845C8" w:rsidP="00E845C8">
      <w:pPr>
        <w:jc w:val="center"/>
        <w:rPr>
          <w:b/>
          <w:bCs/>
          <w:u w:val="single"/>
        </w:rPr>
      </w:pPr>
      <w:r w:rsidRPr="00E845C8">
        <w:rPr>
          <w:b/>
          <w:bCs/>
          <w:u w:val="single"/>
        </w:rPr>
        <w:t>Спорт, занятость молодежи</w:t>
      </w:r>
    </w:p>
    <w:p w:rsidR="00E845C8" w:rsidRPr="00E845C8" w:rsidRDefault="00E845C8" w:rsidP="00E845C8">
      <w:pPr>
        <w:jc w:val="both"/>
      </w:pPr>
      <w:r w:rsidRPr="00E845C8">
        <w:t>Ежегодно администрация уделяет особое внимание на развитие массового спорта и вовлечение молодежи в спортивную жизнь поселения. При активной поддержке районной администрации, директоров школ, инициативных жителей поселения, учителей физкультуры на территории поселения проводятся спортивные мероприятия, ставшие уже традиционными: соревнования по самбо, волейболу, футболу.</w:t>
      </w:r>
    </w:p>
    <w:p w:rsidR="00E845C8" w:rsidRPr="00E845C8" w:rsidRDefault="00E845C8" w:rsidP="00E845C8">
      <w:pPr>
        <w:jc w:val="both"/>
      </w:pPr>
      <w:r w:rsidRPr="00E845C8">
        <w:t>Наши спортсмены в 2022 году принимали активное участие в местных, районных, межрайонных турнирах по мини футболу, самбо на которых занимали призовые места.</w:t>
      </w:r>
    </w:p>
    <w:p w:rsidR="00E845C8" w:rsidRPr="00E845C8" w:rsidRDefault="00E845C8" w:rsidP="00E845C8">
      <w:pPr>
        <w:jc w:val="both"/>
        <w:rPr>
          <w:rFonts w:ascii="Tahoma" w:hAnsi="Tahoma" w:cs="Tahoma"/>
          <w:sz w:val="21"/>
          <w:szCs w:val="21"/>
        </w:rPr>
      </w:pPr>
      <w:r w:rsidRPr="00E845C8">
        <w:lastRenderedPageBreak/>
        <w:t xml:space="preserve">Таким образом, расширяя возможности системного развития массовой физической культуры и спорта на селе, мы стараемся воспитывать на этой основе физически здоровое население. Число граждан систематически занимающихся физической культурой и спортом в нашем поселении увеличивается, и это радует. </w:t>
      </w:r>
    </w:p>
    <w:p w:rsidR="00E845C8" w:rsidRPr="00E845C8" w:rsidRDefault="00E845C8" w:rsidP="00E845C8">
      <w:pPr>
        <w:spacing w:before="100" w:beforeAutospacing="1" w:after="100" w:afterAutospacing="1"/>
        <w:jc w:val="both"/>
      </w:pPr>
      <w:r w:rsidRPr="00E845C8">
        <w:rPr>
          <w:b/>
          <w:bCs/>
        </w:rPr>
        <w:t>Занятость молодежи</w:t>
      </w:r>
      <w:r w:rsidRPr="00E845C8">
        <w:t xml:space="preserve"> – </w:t>
      </w:r>
      <w:proofErr w:type="gramStart"/>
      <w:r w:rsidRPr="00E845C8">
        <w:t>остается  острой</w:t>
      </w:r>
      <w:proofErr w:type="gramEnd"/>
      <w:r w:rsidRPr="00E845C8">
        <w:t xml:space="preserve"> проблемой. </w:t>
      </w:r>
    </w:p>
    <w:p w:rsidR="00E845C8" w:rsidRPr="00E845C8" w:rsidRDefault="00E845C8" w:rsidP="00E845C8">
      <w:pPr>
        <w:spacing w:after="200" w:line="276" w:lineRule="auto"/>
        <w:jc w:val="center"/>
        <w:rPr>
          <w:rFonts w:eastAsia="Calibri"/>
          <w:b/>
          <w:bCs/>
          <w:u w:val="single"/>
        </w:rPr>
      </w:pPr>
      <w:r w:rsidRPr="00E845C8">
        <w:rPr>
          <w:rFonts w:eastAsia="Calibri"/>
          <w:b/>
          <w:bCs/>
          <w:u w:val="single"/>
        </w:rPr>
        <w:t>Культурный досуг</w:t>
      </w:r>
    </w:p>
    <w:p w:rsidR="00E845C8" w:rsidRPr="00E845C8" w:rsidRDefault="00E845C8" w:rsidP="00E845C8">
      <w:pPr>
        <w:spacing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Приоритетными направлениями </w:t>
      </w:r>
      <w:proofErr w:type="gramStart"/>
      <w:r w:rsidRPr="00E845C8">
        <w:rPr>
          <w:rFonts w:eastAsia="Calibri"/>
          <w:bCs/>
        </w:rPr>
        <w:t>обособленных  подразделений</w:t>
      </w:r>
      <w:proofErr w:type="gramEnd"/>
      <w:r w:rsidRPr="00E845C8">
        <w:rPr>
          <w:rFonts w:eastAsia="Calibri"/>
          <w:bCs/>
        </w:rPr>
        <w:t xml:space="preserve"> МАУК «ЦКС Ужурского района»  в  первую  очередь  считаем:</w:t>
      </w:r>
    </w:p>
    <w:p w:rsidR="00E845C8" w:rsidRPr="00E845C8" w:rsidRDefault="00E845C8" w:rsidP="00E36DB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Cs/>
        </w:rPr>
      </w:pPr>
      <w:proofErr w:type="gramStart"/>
      <w:r w:rsidRPr="00E845C8">
        <w:rPr>
          <w:rFonts w:eastAsia="Calibri"/>
          <w:bCs/>
        </w:rPr>
        <w:t>Развитие  культурной</w:t>
      </w:r>
      <w:proofErr w:type="gramEnd"/>
      <w:r w:rsidRPr="00E845C8">
        <w:rPr>
          <w:rFonts w:eastAsia="Calibri"/>
          <w:bCs/>
        </w:rPr>
        <w:t xml:space="preserve">  деятельности  на  территории наших поселений;</w:t>
      </w:r>
    </w:p>
    <w:p w:rsidR="00E845C8" w:rsidRPr="00E845C8" w:rsidRDefault="00E845C8" w:rsidP="00E36DB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Cs/>
        </w:rPr>
      </w:pPr>
      <w:proofErr w:type="gramStart"/>
      <w:r w:rsidRPr="00E845C8">
        <w:rPr>
          <w:rFonts w:eastAsia="Calibri"/>
          <w:bCs/>
        </w:rPr>
        <w:t>Удовлетворение  культурных</w:t>
      </w:r>
      <w:proofErr w:type="gramEnd"/>
      <w:r w:rsidRPr="00E845C8">
        <w:rPr>
          <w:rFonts w:eastAsia="Calibri"/>
          <w:bCs/>
        </w:rPr>
        <w:t xml:space="preserve">  потребностей  жителей села;</w:t>
      </w:r>
    </w:p>
    <w:p w:rsidR="00E845C8" w:rsidRPr="00E845C8" w:rsidRDefault="00E845C8" w:rsidP="00E36DB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>Создание привлекательного имиджа поселений;</w:t>
      </w:r>
    </w:p>
    <w:p w:rsidR="00E845C8" w:rsidRPr="00E845C8" w:rsidRDefault="00E845C8" w:rsidP="00E36DB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Cs/>
        </w:rPr>
      </w:pPr>
      <w:proofErr w:type="gramStart"/>
      <w:r w:rsidRPr="00E845C8">
        <w:rPr>
          <w:rFonts w:eastAsia="Calibri"/>
          <w:bCs/>
        </w:rPr>
        <w:t>Развитие  и</w:t>
      </w:r>
      <w:proofErr w:type="gramEnd"/>
      <w:r w:rsidRPr="00E845C8">
        <w:rPr>
          <w:rFonts w:eastAsia="Calibri"/>
          <w:bCs/>
        </w:rPr>
        <w:t xml:space="preserve">  сохранение  художественного  и  самодеятельного   творчества; </w:t>
      </w:r>
    </w:p>
    <w:p w:rsidR="00E845C8" w:rsidRPr="00E845C8" w:rsidRDefault="00E845C8" w:rsidP="00E36DB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>Содействие творческой активности подростков и молодежи;</w:t>
      </w:r>
    </w:p>
    <w:p w:rsidR="00E845C8" w:rsidRPr="00E845C8" w:rsidRDefault="00E845C8" w:rsidP="00E36DB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Создание благоприятной среды для детей и </w:t>
      </w:r>
      <w:proofErr w:type="gramStart"/>
      <w:r w:rsidRPr="00E845C8">
        <w:rPr>
          <w:rFonts w:eastAsia="Calibri"/>
          <w:bCs/>
        </w:rPr>
        <w:t>семей</w:t>
      </w:r>
      <w:proofErr w:type="gramEnd"/>
      <w:r w:rsidRPr="00E845C8">
        <w:rPr>
          <w:rFonts w:eastAsia="Calibri"/>
          <w:bCs/>
        </w:rPr>
        <w:t xml:space="preserve"> находящихся в СОП;</w:t>
      </w:r>
    </w:p>
    <w:p w:rsidR="00E845C8" w:rsidRPr="00E845C8" w:rsidRDefault="00E845C8" w:rsidP="00E36DB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>Выявление и развитие способностей у жителей.</w:t>
      </w:r>
    </w:p>
    <w:p w:rsidR="00E845C8" w:rsidRPr="00E845C8" w:rsidRDefault="00E845C8" w:rsidP="00E845C8">
      <w:pPr>
        <w:spacing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>За 2022 год в учреждениях культуры (далее УК) было проведено 648 культурно-массовых мероприятия, которые посетили 21275 человек. Культурно-массовые мероприятия отражают следующие направления работы:</w:t>
      </w:r>
    </w:p>
    <w:p w:rsidR="00E845C8" w:rsidRPr="00E845C8" w:rsidRDefault="00E845C8" w:rsidP="00E36DB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патриотическое воспитание населения; </w:t>
      </w:r>
    </w:p>
    <w:p w:rsidR="00E845C8" w:rsidRPr="00E845C8" w:rsidRDefault="00E845C8" w:rsidP="00E36DB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работа с детьми и подростками; </w:t>
      </w:r>
    </w:p>
    <w:p w:rsidR="00E845C8" w:rsidRPr="00E845C8" w:rsidRDefault="00E845C8" w:rsidP="00E36DB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работа с молодёжью; </w:t>
      </w:r>
    </w:p>
    <w:p w:rsidR="00E845C8" w:rsidRPr="00E845C8" w:rsidRDefault="00E845C8" w:rsidP="00E36DB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работа с семьями; </w:t>
      </w:r>
    </w:p>
    <w:p w:rsidR="00E845C8" w:rsidRPr="00E845C8" w:rsidRDefault="00E845C8" w:rsidP="00E36DB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работа </w:t>
      </w:r>
      <w:proofErr w:type="gramStart"/>
      <w:r w:rsidRPr="00E845C8">
        <w:rPr>
          <w:rFonts w:eastAsia="Calibri"/>
          <w:bCs/>
        </w:rPr>
        <w:t>с  людьми</w:t>
      </w:r>
      <w:proofErr w:type="gramEnd"/>
      <w:r w:rsidRPr="00E845C8">
        <w:rPr>
          <w:rFonts w:eastAsia="Calibri"/>
          <w:bCs/>
        </w:rPr>
        <w:t xml:space="preserve"> пожилого возраста; </w:t>
      </w:r>
    </w:p>
    <w:p w:rsidR="00E845C8" w:rsidRPr="00E845C8" w:rsidRDefault="00E845C8" w:rsidP="00E36DB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профилактическая работа детей и подростков; </w:t>
      </w:r>
    </w:p>
    <w:p w:rsidR="00E845C8" w:rsidRPr="00E845C8" w:rsidRDefault="00E845C8" w:rsidP="00E36DB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сохранение национальных традиций; </w:t>
      </w:r>
    </w:p>
    <w:p w:rsidR="00E845C8" w:rsidRPr="00E845C8" w:rsidRDefault="00E845C8" w:rsidP="00E36DB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>популяризация календарных и народных праздников.</w:t>
      </w:r>
    </w:p>
    <w:p w:rsidR="00E845C8" w:rsidRPr="00E845C8" w:rsidRDefault="00E845C8" w:rsidP="00E845C8">
      <w:pPr>
        <w:spacing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lastRenderedPageBreak/>
        <w:t xml:space="preserve">Формы проведения мероприятий различны, наиболее распространенные следующие: </w:t>
      </w:r>
    </w:p>
    <w:p w:rsidR="00E845C8" w:rsidRPr="00E845C8" w:rsidRDefault="00E845C8" w:rsidP="00E36DB0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концертные программы, </w:t>
      </w:r>
    </w:p>
    <w:p w:rsidR="00E845C8" w:rsidRPr="00E845C8" w:rsidRDefault="00E845C8" w:rsidP="00E36DB0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>дискотеки,</w:t>
      </w:r>
    </w:p>
    <w:p w:rsidR="00E845C8" w:rsidRPr="00E845C8" w:rsidRDefault="00E845C8" w:rsidP="00E36DB0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театрализованные представления, </w:t>
      </w:r>
    </w:p>
    <w:p w:rsidR="00E845C8" w:rsidRPr="00E845C8" w:rsidRDefault="00E845C8" w:rsidP="00E36DB0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конкурсные, развлекательные программы, </w:t>
      </w:r>
    </w:p>
    <w:p w:rsidR="00E845C8" w:rsidRPr="00E845C8" w:rsidRDefault="00E845C8" w:rsidP="00E36DB0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митинги, </w:t>
      </w:r>
    </w:p>
    <w:p w:rsidR="00E845C8" w:rsidRPr="00E845C8" w:rsidRDefault="00E845C8" w:rsidP="00E36DB0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народные гулянья, </w:t>
      </w:r>
    </w:p>
    <w:p w:rsidR="00E845C8" w:rsidRPr="00E845C8" w:rsidRDefault="00E845C8" w:rsidP="00E36DB0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выставки ДПТ и ИЗО, </w:t>
      </w:r>
    </w:p>
    <w:p w:rsidR="00E845C8" w:rsidRPr="00E845C8" w:rsidRDefault="00E845C8" w:rsidP="00E36DB0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>творческие мастерские,</w:t>
      </w:r>
    </w:p>
    <w:p w:rsidR="00E845C8" w:rsidRPr="00E845C8" w:rsidRDefault="00E845C8" w:rsidP="00E36DB0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proofErr w:type="spellStart"/>
      <w:r w:rsidRPr="00E845C8">
        <w:rPr>
          <w:rFonts w:eastAsia="Calibri"/>
          <w:bCs/>
        </w:rPr>
        <w:t>квесты</w:t>
      </w:r>
      <w:proofErr w:type="spellEnd"/>
      <w:r w:rsidRPr="00E845C8">
        <w:rPr>
          <w:rFonts w:eastAsia="Calibri"/>
          <w:bCs/>
        </w:rPr>
        <w:t>,</w:t>
      </w:r>
    </w:p>
    <w:p w:rsidR="00E845C8" w:rsidRPr="00E845C8" w:rsidRDefault="00E845C8" w:rsidP="00E36DB0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>социальные акции.</w:t>
      </w:r>
    </w:p>
    <w:p w:rsidR="00E845C8" w:rsidRPr="00E845C8" w:rsidRDefault="00E845C8" w:rsidP="00E36DB0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кинопоказы, </w:t>
      </w:r>
      <w:proofErr w:type="spellStart"/>
      <w:r w:rsidRPr="00E845C8">
        <w:rPr>
          <w:rFonts w:eastAsia="Calibri"/>
          <w:bCs/>
        </w:rPr>
        <w:t>мультпоказы</w:t>
      </w:r>
      <w:proofErr w:type="spellEnd"/>
    </w:p>
    <w:p w:rsidR="00E845C8" w:rsidRPr="00E845C8" w:rsidRDefault="00E845C8" w:rsidP="00E36DB0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>профилактические кинопоказы,</w:t>
      </w:r>
    </w:p>
    <w:p w:rsidR="00E845C8" w:rsidRPr="00E845C8" w:rsidRDefault="00E845C8" w:rsidP="00E36DB0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>семейные вечера.</w:t>
      </w:r>
    </w:p>
    <w:p w:rsidR="00E845C8" w:rsidRPr="00E845C8" w:rsidRDefault="00E845C8" w:rsidP="00E845C8">
      <w:pPr>
        <w:spacing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В учреждениях ведется активная деятельность клубных формирований. В пяти клубах работают 24 формирований, которые посещают 310 разновозрастных участника. Формирования имеют разные виды: </w:t>
      </w:r>
    </w:p>
    <w:p w:rsidR="00E845C8" w:rsidRPr="00E845C8" w:rsidRDefault="00E845C8" w:rsidP="00E36DB0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кружки, </w:t>
      </w:r>
    </w:p>
    <w:p w:rsidR="00E845C8" w:rsidRPr="00E845C8" w:rsidRDefault="00E845C8" w:rsidP="00E36DB0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клубы любителей, </w:t>
      </w:r>
    </w:p>
    <w:p w:rsidR="00E845C8" w:rsidRPr="00E845C8" w:rsidRDefault="00E845C8" w:rsidP="00E36DB0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клубы по интересам, </w:t>
      </w:r>
    </w:p>
    <w:p w:rsidR="00E845C8" w:rsidRPr="00E845C8" w:rsidRDefault="00E845C8" w:rsidP="00E36DB0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любительские объединения. </w:t>
      </w:r>
    </w:p>
    <w:p w:rsidR="00E845C8" w:rsidRPr="00E845C8" w:rsidRDefault="00E845C8" w:rsidP="00E845C8">
      <w:pPr>
        <w:spacing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А так же различную направленность: </w:t>
      </w:r>
    </w:p>
    <w:p w:rsidR="00E845C8" w:rsidRPr="00E845C8" w:rsidRDefault="00E845C8" w:rsidP="00E36DB0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танцевальную, </w:t>
      </w:r>
    </w:p>
    <w:p w:rsidR="00E845C8" w:rsidRPr="00E845C8" w:rsidRDefault="00E845C8" w:rsidP="00E36DB0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вокальную, </w:t>
      </w:r>
    </w:p>
    <w:p w:rsidR="00E845C8" w:rsidRPr="00E845C8" w:rsidRDefault="00E845C8" w:rsidP="00E36DB0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театральную, </w:t>
      </w:r>
    </w:p>
    <w:p w:rsidR="00E845C8" w:rsidRPr="00E845C8" w:rsidRDefault="00E845C8" w:rsidP="00E36DB0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декоративно-прикладную,  </w:t>
      </w:r>
    </w:p>
    <w:p w:rsidR="00E845C8" w:rsidRPr="00E845C8" w:rsidRDefault="00E845C8" w:rsidP="00E36DB0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изобразительную, </w:t>
      </w:r>
    </w:p>
    <w:p w:rsidR="00E845C8" w:rsidRPr="00E845C8" w:rsidRDefault="00E845C8" w:rsidP="00E36DB0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lastRenderedPageBreak/>
        <w:t xml:space="preserve">спортивную и др. </w:t>
      </w:r>
    </w:p>
    <w:p w:rsidR="00E845C8" w:rsidRPr="00E845C8" w:rsidRDefault="00E845C8" w:rsidP="00E845C8">
      <w:pPr>
        <w:spacing w:line="276" w:lineRule="auto"/>
        <w:jc w:val="both"/>
        <w:rPr>
          <w:rFonts w:eastAsia="Calibri"/>
          <w:bCs/>
        </w:rPr>
      </w:pPr>
      <w:r w:rsidRPr="00E845C8">
        <w:rPr>
          <w:rFonts w:eastAsia="Calibri"/>
          <w:bCs/>
        </w:rPr>
        <w:t xml:space="preserve">В течении 2022 года участники художественной самодеятельности УК, находящихся на территории </w:t>
      </w:r>
      <w:proofErr w:type="spellStart"/>
      <w:r w:rsidRPr="00E845C8">
        <w:rPr>
          <w:rFonts w:eastAsia="Calibri"/>
          <w:bCs/>
        </w:rPr>
        <w:t>Солгонской</w:t>
      </w:r>
      <w:proofErr w:type="spellEnd"/>
      <w:r w:rsidRPr="00E845C8">
        <w:rPr>
          <w:rFonts w:eastAsia="Calibri"/>
          <w:bCs/>
        </w:rPr>
        <w:t xml:space="preserve"> администрации, принимали участие в мероприятиях районного уровня.</w:t>
      </w:r>
    </w:p>
    <w:p w:rsidR="00E845C8" w:rsidRPr="00E845C8" w:rsidRDefault="00E845C8" w:rsidP="00E845C8">
      <w:pPr>
        <w:jc w:val="both"/>
        <w:rPr>
          <w:rFonts w:eastAsia="Calibri"/>
        </w:rPr>
      </w:pPr>
      <w:r w:rsidRPr="00E845C8">
        <w:rPr>
          <w:lang w:eastAsia="en-US"/>
        </w:rPr>
        <w:t xml:space="preserve">   В 2023 году учреждения культуры администрации Солгонского сельсовета планируют проведение брендового мероприятия. </w:t>
      </w:r>
    </w:p>
    <w:p w:rsidR="00E845C8" w:rsidRPr="00E845C8" w:rsidRDefault="00E845C8" w:rsidP="00E845C8">
      <w:pPr>
        <w:jc w:val="both"/>
        <w:rPr>
          <w:rFonts w:eastAsia="Calibri"/>
        </w:rPr>
      </w:pPr>
    </w:p>
    <w:p w:rsidR="00E845C8" w:rsidRPr="00E845C8" w:rsidRDefault="00E845C8" w:rsidP="00E845C8">
      <w:pPr>
        <w:spacing w:after="200" w:line="276" w:lineRule="auto"/>
        <w:rPr>
          <w:rFonts w:ascii="Tahoma" w:hAnsi="Tahoma" w:cs="Tahoma"/>
        </w:rPr>
        <w:sectPr w:rsidR="00E845C8" w:rsidRPr="00E845C8" w:rsidSect="00165A9A">
          <w:pgSz w:w="11906" w:h="16838"/>
          <w:pgMar w:top="1134" w:right="851" w:bottom="1134" w:left="1701" w:header="709" w:footer="709" w:gutter="0"/>
          <w:cols w:space="720"/>
        </w:sectPr>
      </w:pPr>
    </w:p>
    <w:p w:rsidR="00E845C8" w:rsidRPr="00E845C8" w:rsidRDefault="00E845C8" w:rsidP="00E845C8">
      <w:pPr>
        <w:autoSpaceDE w:val="0"/>
        <w:autoSpaceDN w:val="0"/>
        <w:adjustRightInd w:val="0"/>
        <w:jc w:val="center"/>
        <w:rPr>
          <w:bCs/>
          <w:u w:val="single"/>
        </w:rPr>
      </w:pPr>
      <w:r w:rsidRPr="00E845C8">
        <w:rPr>
          <w:bCs/>
          <w:u w:val="single"/>
        </w:rPr>
        <w:lastRenderedPageBreak/>
        <w:t>Библиотека</w:t>
      </w:r>
    </w:p>
    <w:p w:rsidR="00E845C8" w:rsidRPr="00E845C8" w:rsidRDefault="00E845C8" w:rsidP="00E845C8">
      <w:pPr>
        <w:autoSpaceDE w:val="0"/>
        <w:autoSpaceDN w:val="0"/>
        <w:adjustRightInd w:val="0"/>
        <w:jc w:val="center"/>
        <w:rPr>
          <w:bCs/>
          <w:u w:val="single"/>
        </w:rPr>
      </w:pPr>
      <w:r w:rsidRPr="00E845C8">
        <w:rPr>
          <w:bCs/>
          <w:u w:val="single"/>
        </w:rPr>
        <w:t xml:space="preserve">Основные контрольные показатели по библиотечному обслуживанию молодежи 15-30 лет в 2022 году </w:t>
      </w:r>
    </w:p>
    <w:p w:rsidR="00E845C8" w:rsidRPr="00E845C8" w:rsidRDefault="00E845C8" w:rsidP="00E845C8">
      <w:pPr>
        <w:autoSpaceDE w:val="0"/>
        <w:autoSpaceDN w:val="0"/>
        <w:adjustRightInd w:val="0"/>
        <w:jc w:val="center"/>
        <w:rPr>
          <w:bCs/>
          <w:u w:val="single"/>
        </w:rPr>
      </w:pPr>
      <w:proofErr w:type="spellStart"/>
      <w:r w:rsidRPr="00E845C8">
        <w:rPr>
          <w:bCs/>
          <w:u w:val="single"/>
        </w:rPr>
        <w:t>Солгонской</w:t>
      </w:r>
      <w:proofErr w:type="spellEnd"/>
      <w:r w:rsidRPr="00E845C8">
        <w:rPr>
          <w:bCs/>
          <w:u w:val="single"/>
        </w:rPr>
        <w:t xml:space="preserve"> сельской библиотеки филиала № 17 МБУК «ЦБС Ужурского района»</w:t>
      </w:r>
    </w:p>
    <w:p w:rsidR="00E845C8" w:rsidRPr="00E845C8" w:rsidRDefault="00E845C8" w:rsidP="00E845C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51"/>
        <w:gridCol w:w="2317"/>
        <w:gridCol w:w="977"/>
        <w:gridCol w:w="1108"/>
        <w:gridCol w:w="873"/>
        <w:gridCol w:w="997"/>
        <w:gridCol w:w="873"/>
        <w:gridCol w:w="873"/>
        <w:gridCol w:w="873"/>
        <w:gridCol w:w="955"/>
        <w:gridCol w:w="1208"/>
        <w:gridCol w:w="1099"/>
        <w:gridCol w:w="995"/>
        <w:gridCol w:w="1087"/>
      </w:tblGrid>
      <w:tr w:rsidR="00E845C8" w:rsidRPr="00E845C8" w:rsidTr="001118EC">
        <w:trPr>
          <w:trHeight w:val="405"/>
        </w:trPr>
        <w:tc>
          <w:tcPr>
            <w:tcW w:w="42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2762" w:type="dxa"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96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Январь</w:t>
            </w:r>
          </w:p>
        </w:tc>
        <w:tc>
          <w:tcPr>
            <w:tcW w:w="96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Февраль</w:t>
            </w:r>
          </w:p>
        </w:tc>
        <w:tc>
          <w:tcPr>
            <w:tcW w:w="96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Март</w:t>
            </w:r>
          </w:p>
        </w:tc>
        <w:tc>
          <w:tcPr>
            <w:tcW w:w="96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Апрель</w:t>
            </w:r>
          </w:p>
        </w:tc>
        <w:tc>
          <w:tcPr>
            <w:tcW w:w="96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Май</w:t>
            </w:r>
          </w:p>
        </w:tc>
        <w:tc>
          <w:tcPr>
            <w:tcW w:w="96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Июнь</w:t>
            </w:r>
          </w:p>
        </w:tc>
        <w:tc>
          <w:tcPr>
            <w:tcW w:w="96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Июль</w:t>
            </w:r>
          </w:p>
        </w:tc>
        <w:tc>
          <w:tcPr>
            <w:tcW w:w="96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Август</w:t>
            </w:r>
          </w:p>
        </w:tc>
        <w:tc>
          <w:tcPr>
            <w:tcW w:w="998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Сентябрь</w:t>
            </w:r>
          </w:p>
        </w:tc>
        <w:tc>
          <w:tcPr>
            <w:tcW w:w="96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Октябрь</w:t>
            </w:r>
          </w:p>
        </w:tc>
        <w:tc>
          <w:tcPr>
            <w:tcW w:w="96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Ноябрь</w:t>
            </w:r>
          </w:p>
        </w:tc>
        <w:tc>
          <w:tcPr>
            <w:tcW w:w="96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Декабрь</w:t>
            </w:r>
          </w:p>
        </w:tc>
      </w:tr>
      <w:tr w:rsidR="00E845C8" w:rsidRPr="00E845C8" w:rsidTr="001118EC">
        <w:trPr>
          <w:trHeight w:val="1080"/>
        </w:trPr>
        <w:tc>
          <w:tcPr>
            <w:tcW w:w="42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1.</w:t>
            </w:r>
          </w:p>
        </w:tc>
        <w:tc>
          <w:tcPr>
            <w:tcW w:w="2762" w:type="dxa"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Число читателей- детей до 14 лет всего (нарастающим итогом)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76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146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167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189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199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226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239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262</w:t>
            </w:r>
          </w:p>
        </w:tc>
        <w:tc>
          <w:tcPr>
            <w:tcW w:w="998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265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273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283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299</w:t>
            </w:r>
          </w:p>
        </w:tc>
      </w:tr>
      <w:tr w:rsidR="00E845C8" w:rsidRPr="00E845C8" w:rsidTr="001118EC">
        <w:trPr>
          <w:trHeight w:val="1830"/>
        </w:trPr>
        <w:tc>
          <w:tcPr>
            <w:tcW w:w="42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2.</w:t>
            </w:r>
          </w:p>
        </w:tc>
        <w:tc>
          <w:tcPr>
            <w:tcW w:w="2762" w:type="dxa"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 xml:space="preserve">В том числе читателей - детей до 14 лет, обслуженных вне стен </w:t>
            </w:r>
            <w:proofErr w:type="gramStart"/>
            <w:r w:rsidRPr="00E845C8">
              <w:rPr>
                <w:rFonts w:eastAsiaTheme="minorHAnsi"/>
                <w:bCs/>
                <w:color w:val="000000"/>
                <w:lang w:eastAsia="en-US"/>
              </w:rPr>
              <w:t>библиотеки(</w:t>
            </w:r>
            <w:proofErr w:type="gramEnd"/>
            <w:r w:rsidRPr="00E845C8">
              <w:rPr>
                <w:rFonts w:eastAsiaTheme="minorHAnsi"/>
                <w:bCs/>
                <w:color w:val="000000"/>
                <w:lang w:eastAsia="en-US"/>
              </w:rPr>
              <w:t>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98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</w:tr>
      <w:tr w:rsidR="00E845C8" w:rsidRPr="00E845C8" w:rsidTr="001118EC">
        <w:trPr>
          <w:trHeight w:val="900"/>
        </w:trPr>
        <w:tc>
          <w:tcPr>
            <w:tcW w:w="42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3.</w:t>
            </w:r>
          </w:p>
        </w:tc>
        <w:tc>
          <w:tcPr>
            <w:tcW w:w="2762" w:type="dxa"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 xml:space="preserve">Число посещений читателей до 14 лет всего (нарастающим </w:t>
            </w:r>
            <w:r w:rsidRPr="00E845C8">
              <w:rPr>
                <w:rFonts w:eastAsiaTheme="minorHAnsi"/>
                <w:bCs/>
                <w:color w:val="000000"/>
                <w:lang w:eastAsia="en-US"/>
              </w:rPr>
              <w:lastRenderedPageBreak/>
              <w:t>итогом)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lastRenderedPageBreak/>
              <w:t>117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266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500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644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816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1006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1139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1319</w:t>
            </w:r>
          </w:p>
        </w:tc>
        <w:tc>
          <w:tcPr>
            <w:tcW w:w="998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1480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1655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1996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2331</w:t>
            </w:r>
          </w:p>
        </w:tc>
      </w:tr>
      <w:tr w:rsidR="00E845C8" w:rsidRPr="00E845C8" w:rsidTr="001118EC">
        <w:trPr>
          <w:trHeight w:val="1500"/>
        </w:trPr>
        <w:tc>
          <w:tcPr>
            <w:tcW w:w="42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lastRenderedPageBreak/>
              <w:t>4.</w:t>
            </w:r>
          </w:p>
        </w:tc>
        <w:tc>
          <w:tcPr>
            <w:tcW w:w="2762" w:type="dxa"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В том числе посещений читателей до 14 лет вне стен библиотеки (пункты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98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</w:tr>
      <w:tr w:rsidR="00E845C8" w:rsidRPr="00E845C8" w:rsidTr="001118EC">
        <w:trPr>
          <w:trHeight w:val="900"/>
        </w:trPr>
        <w:tc>
          <w:tcPr>
            <w:tcW w:w="42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5.</w:t>
            </w:r>
          </w:p>
        </w:tc>
        <w:tc>
          <w:tcPr>
            <w:tcW w:w="2762" w:type="dxa"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Количество книговыдач читателям до 14 лет всего (нарастающим итогом)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409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931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1706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2034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2604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3123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3422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3697</w:t>
            </w:r>
          </w:p>
        </w:tc>
        <w:tc>
          <w:tcPr>
            <w:tcW w:w="998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3787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4427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4937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5516</w:t>
            </w:r>
          </w:p>
        </w:tc>
      </w:tr>
      <w:tr w:rsidR="00E845C8" w:rsidRPr="00E845C8" w:rsidTr="001118EC">
        <w:trPr>
          <w:trHeight w:val="1800"/>
        </w:trPr>
        <w:tc>
          <w:tcPr>
            <w:tcW w:w="420" w:type="dxa"/>
            <w:noWrap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6.</w:t>
            </w:r>
          </w:p>
        </w:tc>
        <w:tc>
          <w:tcPr>
            <w:tcW w:w="2762" w:type="dxa"/>
            <w:hideMark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 xml:space="preserve">В том числе количество книговыдач читателям до 14 лет вне </w:t>
            </w:r>
            <w:proofErr w:type="spellStart"/>
            <w:r w:rsidRPr="00E845C8">
              <w:rPr>
                <w:rFonts w:eastAsiaTheme="minorHAnsi"/>
                <w:bCs/>
                <w:color w:val="000000"/>
                <w:lang w:eastAsia="en-US"/>
              </w:rPr>
              <w:t>стенбиблиотеки</w:t>
            </w:r>
            <w:proofErr w:type="spellEnd"/>
            <w:r w:rsidRPr="00E845C8">
              <w:rPr>
                <w:rFonts w:eastAsiaTheme="minorHAnsi"/>
                <w:bCs/>
                <w:color w:val="000000"/>
                <w:lang w:eastAsia="en-US"/>
              </w:rPr>
              <w:t xml:space="preserve"> (пункты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98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960" w:type="dxa"/>
            <w:noWrap/>
          </w:tcPr>
          <w:p w:rsidR="00E845C8" w:rsidRPr="00E845C8" w:rsidRDefault="00E845C8" w:rsidP="00E84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E845C8"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</w:tr>
    </w:tbl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E845C8" w:rsidRPr="00E845C8" w:rsidRDefault="00E845C8" w:rsidP="00E845C8">
      <w:pPr>
        <w:rPr>
          <w:rFonts w:eastAsia="Calibri"/>
          <w:sz w:val="26"/>
          <w:szCs w:val="26"/>
          <w:lang w:eastAsia="en-US"/>
        </w:rPr>
        <w:sectPr w:rsidR="00E845C8" w:rsidRPr="00E845C8" w:rsidSect="005352B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845C8" w:rsidRPr="00E845C8" w:rsidRDefault="00E845C8" w:rsidP="00E845C8">
      <w:pPr>
        <w:jc w:val="center"/>
        <w:rPr>
          <w:b/>
          <w:bCs/>
          <w:u w:val="single"/>
        </w:rPr>
      </w:pPr>
      <w:r w:rsidRPr="00E845C8">
        <w:rPr>
          <w:b/>
          <w:bCs/>
          <w:u w:val="single"/>
        </w:rPr>
        <w:lastRenderedPageBreak/>
        <w:t>Сельское хозяйство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845C8">
        <w:rPr>
          <w:color w:val="000000"/>
        </w:rPr>
        <w:t xml:space="preserve">На территории сельского поселения находятся крупное сельскохозяйственное предприятие АО «Солгон». Предприятие занимается выращиванием и откормом крупного рогатого скота мясных пород, заготовкой молока, заготовкой кормов. Если сельскохозяйственное предприятие постоянного увеличивает поголовье, то в личных подсобных хозяйствах прослеживается тенденция снижения КРС, стали меньше сажать картофеля, овощных культур. </w:t>
      </w:r>
      <w:r w:rsidRPr="00E845C8">
        <w:rPr>
          <w:rFonts w:eastAsiaTheme="minorHAnsi"/>
          <w:color w:val="000000"/>
          <w:lang w:eastAsia="en-US"/>
        </w:rPr>
        <w:t xml:space="preserve">Сельское хозяйство является основным видом деятельности в нашем поселении, и его главная часть – растениеводство. 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5C8">
        <w:rPr>
          <w:rFonts w:eastAsiaTheme="minorHAnsi"/>
          <w:lang w:eastAsia="en-US"/>
        </w:rPr>
        <w:t xml:space="preserve">Администрация в тесном контакте работает с АО «Солгон», который находится на территории сельского поселения и постоянно помогает администрации техникой, материалами, а также выделяет спонсорскую помощь на проведение мероприятий и </w:t>
      </w:r>
      <w:proofErr w:type="spellStart"/>
      <w:r w:rsidRPr="00E845C8">
        <w:rPr>
          <w:rFonts w:eastAsiaTheme="minorHAnsi"/>
          <w:lang w:eastAsia="en-US"/>
        </w:rPr>
        <w:t>софинансирование</w:t>
      </w:r>
      <w:proofErr w:type="spellEnd"/>
      <w:r w:rsidRPr="00E845C8">
        <w:rPr>
          <w:rFonts w:eastAsiaTheme="minorHAnsi"/>
          <w:lang w:eastAsia="en-US"/>
        </w:rPr>
        <w:t xml:space="preserve"> грантов. 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45C8" w:rsidRPr="00E845C8" w:rsidRDefault="00E845C8" w:rsidP="00E845C8">
      <w:pPr>
        <w:jc w:val="center"/>
        <w:rPr>
          <w:b/>
          <w:bCs/>
          <w:u w:val="single"/>
        </w:rPr>
      </w:pPr>
      <w:r w:rsidRPr="00E845C8">
        <w:rPr>
          <w:b/>
          <w:bCs/>
          <w:u w:val="single"/>
        </w:rPr>
        <w:t>Общественный порядок</w:t>
      </w:r>
    </w:p>
    <w:p w:rsidR="00E845C8" w:rsidRPr="00E845C8" w:rsidRDefault="00E845C8" w:rsidP="00E845C8">
      <w:pPr>
        <w:jc w:val="both"/>
      </w:pPr>
      <w:r w:rsidRPr="00E845C8">
        <w:t>На территории поселения систематически проводятся рейды по проверке неблагополучных семей и профилактике правонарушений среди несовершеннолетних.</w:t>
      </w:r>
    </w:p>
    <w:p w:rsidR="00E845C8" w:rsidRPr="00E845C8" w:rsidRDefault="00E845C8" w:rsidP="00E845C8">
      <w:pPr>
        <w:jc w:val="both"/>
      </w:pPr>
      <w:r w:rsidRPr="00E845C8">
        <w:t xml:space="preserve"> С целью предотвращения возможных террористических актов, предупреждения и выявления преступлений участковым, уполномоченным полиции (по согласованию) осуществлялись мероприятия по проверке объектов жизнеобеспечения и жилого сектора. </w:t>
      </w:r>
    </w:p>
    <w:p w:rsidR="00E845C8" w:rsidRPr="00E845C8" w:rsidRDefault="00E845C8" w:rsidP="00E845C8">
      <w:pPr>
        <w:jc w:val="both"/>
      </w:pPr>
      <w:r w:rsidRPr="00E845C8">
        <w:t> </w:t>
      </w:r>
    </w:p>
    <w:p w:rsidR="00E845C8" w:rsidRPr="00E845C8" w:rsidRDefault="00E845C8" w:rsidP="00E845C8">
      <w:pPr>
        <w:rPr>
          <w:color w:val="333333"/>
        </w:rPr>
      </w:pPr>
      <w:r w:rsidRPr="00E845C8">
        <w:t xml:space="preserve">                                      </w:t>
      </w:r>
      <w:r w:rsidRPr="00E845C8">
        <w:rPr>
          <w:b/>
          <w:bCs/>
          <w:u w:val="single"/>
        </w:rPr>
        <w:t>О перспективах поселения на 2022 год</w:t>
      </w:r>
    </w:p>
    <w:p w:rsidR="00E845C8" w:rsidRPr="00E845C8" w:rsidRDefault="00E845C8" w:rsidP="00E845C8">
      <w:pPr>
        <w:jc w:val="both"/>
      </w:pPr>
      <w:r w:rsidRPr="00E845C8">
        <w:t>  Основные задачи на будущее:</w:t>
      </w:r>
    </w:p>
    <w:p w:rsidR="00E845C8" w:rsidRPr="00E845C8" w:rsidRDefault="00E845C8" w:rsidP="00E845C8">
      <w:pPr>
        <w:jc w:val="both"/>
      </w:pPr>
      <w:r w:rsidRPr="00E845C8">
        <w:t xml:space="preserve">- целенаправленная работа по увеличению </w:t>
      </w:r>
      <w:proofErr w:type="gramStart"/>
      <w:r w:rsidRPr="00E845C8">
        <w:t>налогооблагаемой  базы</w:t>
      </w:r>
      <w:proofErr w:type="gramEnd"/>
      <w:r w:rsidRPr="00E845C8">
        <w:t xml:space="preserve"> и увеличение   собственных доходов бюджета; </w:t>
      </w:r>
    </w:p>
    <w:p w:rsidR="00E845C8" w:rsidRPr="00E845C8" w:rsidRDefault="00E845C8" w:rsidP="00E845C8">
      <w:pPr>
        <w:jc w:val="both"/>
      </w:pPr>
      <w:r w:rsidRPr="00E845C8">
        <w:t>- текущий ремонт дорог;</w:t>
      </w:r>
    </w:p>
    <w:p w:rsidR="00E845C8" w:rsidRPr="00E845C8" w:rsidRDefault="00E845C8" w:rsidP="00E845C8">
      <w:pPr>
        <w:jc w:val="both"/>
      </w:pPr>
      <w:r w:rsidRPr="00E845C8">
        <w:t>- продолжится работа по оформлению и постановке на кадастровый учет бесхозяйных объектов – кладбищ, клубов,</w:t>
      </w:r>
    </w:p>
    <w:p w:rsidR="00E845C8" w:rsidRPr="00E845C8" w:rsidRDefault="00E845C8" w:rsidP="00E845C8">
      <w:pPr>
        <w:jc w:val="both"/>
      </w:pPr>
      <w:r w:rsidRPr="00E845C8">
        <w:t>- закупка и установка дорожных знаков;</w:t>
      </w:r>
    </w:p>
    <w:p w:rsidR="00E845C8" w:rsidRPr="00E845C8" w:rsidRDefault="00E845C8" w:rsidP="00E845C8">
      <w:pPr>
        <w:jc w:val="both"/>
      </w:pPr>
      <w:r w:rsidRPr="00E845C8">
        <w:t>-</w:t>
      </w:r>
      <w:r w:rsidRPr="00E845C8">
        <w:rPr>
          <w:rFonts w:eastAsiaTheme="minorHAnsi"/>
          <w:lang w:eastAsia="en-US"/>
        </w:rPr>
        <w:t xml:space="preserve"> </w:t>
      </w:r>
      <w:r w:rsidRPr="00E845C8">
        <w:t>сократить расходы за электроэнергию за счет установки энергосберегающего оборудования;</w:t>
      </w:r>
    </w:p>
    <w:p w:rsidR="00E845C8" w:rsidRPr="00E845C8" w:rsidRDefault="00E845C8" w:rsidP="00E845C8">
      <w:pPr>
        <w:jc w:val="both"/>
      </w:pPr>
      <w:r w:rsidRPr="00E845C8">
        <w:t>-</w:t>
      </w:r>
      <w:r w:rsidRPr="00E845C8">
        <w:rPr>
          <w:rFonts w:eastAsiaTheme="minorHAnsi"/>
          <w:lang w:eastAsia="en-US"/>
        </w:rPr>
        <w:t xml:space="preserve"> </w:t>
      </w:r>
      <w:r w:rsidRPr="00E845C8">
        <w:t>реализовать мероприятия по благоустройству населенных пунктов;</w:t>
      </w:r>
    </w:p>
    <w:p w:rsidR="00E845C8" w:rsidRPr="00E845C8" w:rsidRDefault="00E845C8" w:rsidP="00E845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845C8" w:rsidRDefault="00E845C8" w:rsidP="00025A34">
      <w:pPr>
        <w:jc w:val="center"/>
        <w:outlineLvl w:val="0"/>
        <w:rPr>
          <w:b/>
          <w:sz w:val="44"/>
          <w:szCs w:val="44"/>
        </w:rPr>
      </w:pPr>
      <w:bookmarkStart w:id="0" w:name="_GoBack"/>
      <w:bookmarkEnd w:id="0"/>
    </w:p>
    <w:sectPr w:rsidR="00E845C8" w:rsidSect="00BB43CD">
      <w:headerReference w:type="default" r:id="rId11"/>
      <w:pgSz w:w="11905" w:h="16838"/>
      <w:pgMar w:top="1134" w:right="851" w:bottom="1134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B0" w:rsidRDefault="00E36DB0" w:rsidP="00EC3A9C">
      <w:r>
        <w:separator/>
      </w:r>
    </w:p>
  </w:endnote>
  <w:endnote w:type="continuationSeparator" w:id="0">
    <w:p w:rsidR="00E36DB0" w:rsidRDefault="00E36DB0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B0" w:rsidRDefault="00E36DB0" w:rsidP="00EC3A9C">
      <w:r>
        <w:separator/>
      </w:r>
    </w:p>
  </w:footnote>
  <w:footnote w:type="continuationSeparator" w:id="0">
    <w:p w:rsidR="00E36DB0" w:rsidRDefault="00E36DB0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7"/>
      <w:jc w:val="center"/>
    </w:pPr>
  </w:p>
  <w:p w:rsidR="00436CFD" w:rsidRDefault="00436C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1B98"/>
    <w:multiLevelType w:val="hybridMultilevel"/>
    <w:tmpl w:val="4D74B056"/>
    <w:lvl w:ilvl="0" w:tplc="B5249D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33CCB"/>
    <w:multiLevelType w:val="hybridMultilevel"/>
    <w:tmpl w:val="CD06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0492E"/>
    <w:multiLevelType w:val="hybridMultilevel"/>
    <w:tmpl w:val="59325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165"/>
    <w:rsid w:val="00044967"/>
    <w:rsid w:val="00047E86"/>
    <w:rsid w:val="00051D03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5404"/>
    <w:rsid w:val="000B5EBB"/>
    <w:rsid w:val="000B650B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56DB"/>
    <w:rsid w:val="000D63BF"/>
    <w:rsid w:val="000E2A97"/>
    <w:rsid w:val="000E2E60"/>
    <w:rsid w:val="000E7FB9"/>
    <w:rsid w:val="000F3D4E"/>
    <w:rsid w:val="000F42C4"/>
    <w:rsid w:val="00100194"/>
    <w:rsid w:val="00102D41"/>
    <w:rsid w:val="00105134"/>
    <w:rsid w:val="001054F0"/>
    <w:rsid w:val="00110CA0"/>
    <w:rsid w:val="00113C86"/>
    <w:rsid w:val="00127128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868"/>
    <w:rsid w:val="001571EE"/>
    <w:rsid w:val="00160231"/>
    <w:rsid w:val="00162CD9"/>
    <w:rsid w:val="001647B6"/>
    <w:rsid w:val="00164BA5"/>
    <w:rsid w:val="00175660"/>
    <w:rsid w:val="00184A88"/>
    <w:rsid w:val="00186D6D"/>
    <w:rsid w:val="0019113B"/>
    <w:rsid w:val="0019321E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5B93"/>
    <w:rsid w:val="001C6519"/>
    <w:rsid w:val="001C750D"/>
    <w:rsid w:val="001D1BF7"/>
    <w:rsid w:val="001D1CC1"/>
    <w:rsid w:val="001D1D7C"/>
    <w:rsid w:val="001D7FC4"/>
    <w:rsid w:val="001F2B1B"/>
    <w:rsid w:val="001F716F"/>
    <w:rsid w:val="002033E4"/>
    <w:rsid w:val="00203647"/>
    <w:rsid w:val="00207514"/>
    <w:rsid w:val="00211E1B"/>
    <w:rsid w:val="00214C32"/>
    <w:rsid w:val="0021718C"/>
    <w:rsid w:val="00220619"/>
    <w:rsid w:val="002251A7"/>
    <w:rsid w:val="00230EE9"/>
    <w:rsid w:val="00230F5D"/>
    <w:rsid w:val="00232890"/>
    <w:rsid w:val="002376E7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39AF"/>
    <w:rsid w:val="00285246"/>
    <w:rsid w:val="002853F4"/>
    <w:rsid w:val="002857F3"/>
    <w:rsid w:val="002909F0"/>
    <w:rsid w:val="0029232B"/>
    <w:rsid w:val="002929DC"/>
    <w:rsid w:val="002949EF"/>
    <w:rsid w:val="0029645B"/>
    <w:rsid w:val="002A5DCF"/>
    <w:rsid w:val="002B16E7"/>
    <w:rsid w:val="002B479E"/>
    <w:rsid w:val="002B5424"/>
    <w:rsid w:val="002B62DF"/>
    <w:rsid w:val="002B7845"/>
    <w:rsid w:val="002C1CC9"/>
    <w:rsid w:val="002C3B2E"/>
    <w:rsid w:val="002C49C8"/>
    <w:rsid w:val="002C57EF"/>
    <w:rsid w:val="002D520E"/>
    <w:rsid w:val="002D55A2"/>
    <w:rsid w:val="002D6D25"/>
    <w:rsid w:val="002D7C21"/>
    <w:rsid w:val="002E1B17"/>
    <w:rsid w:val="002E1BBA"/>
    <w:rsid w:val="002E1DE5"/>
    <w:rsid w:val="002E3CE0"/>
    <w:rsid w:val="002E638C"/>
    <w:rsid w:val="002F183E"/>
    <w:rsid w:val="002F189E"/>
    <w:rsid w:val="002F3CD9"/>
    <w:rsid w:val="002F437A"/>
    <w:rsid w:val="002F72E2"/>
    <w:rsid w:val="003014B2"/>
    <w:rsid w:val="003015BF"/>
    <w:rsid w:val="003059E3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6E"/>
    <w:rsid w:val="00376D58"/>
    <w:rsid w:val="00377B8E"/>
    <w:rsid w:val="00383A23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E1F"/>
    <w:rsid w:val="003D72EE"/>
    <w:rsid w:val="003E20E2"/>
    <w:rsid w:val="003E2DD6"/>
    <w:rsid w:val="003E69BF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60DD7"/>
    <w:rsid w:val="0046125B"/>
    <w:rsid w:val="00464AF6"/>
    <w:rsid w:val="00466515"/>
    <w:rsid w:val="00466739"/>
    <w:rsid w:val="00471A8E"/>
    <w:rsid w:val="00471E17"/>
    <w:rsid w:val="004725F8"/>
    <w:rsid w:val="00473801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51EA"/>
    <w:rsid w:val="00496792"/>
    <w:rsid w:val="004A3A6F"/>
    <w:rsid w:val="004A4DE8"/>
    <w:rsid w:val="004A52D6"/>
    <w:rsid w:val="004A5AC7"/>
    <w:rsid w:val="004B5D13"/>
    <w:rsid w:val="004C2182"/>
    <w:rsid w:val="004C53F0"/>
    <w:rsid w:val="004C6C33"/>
    <w:rsid w:val="004D0A6E"/>
    <w:rsid w:val="004D13FF"/>
    <w:rsid w:val="004D209B"/>
    <w:rsid w:val="004D4739"/>
    <w:rsid w:val="004D77EE"/>
    <w:rsid w:val="004E26EC"/>
    <w:rsid w:val="004E4725"/>
    <w:rsid w:val="004E5003"/>
    <w:rsid w:val="004E7CDA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A6B"/>
    <w:rsid w:val="0054061F"/>
    <w:rsid w:val="00540BE6"/>
    <w:rsid w:val="00543B91"/>
    <w:rsid w:val="00551EB1"/>
    <w:rsid w:val="00552226"/>
    <w:rsid w:val="00554F89"/>
    <w:rsid w:val="00555F02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901A8"/>
    <w:rsid w:val="005909F5"/>
    <w:rsid w:val="005930B6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3614"/>
    <w:rsid w:val="005D3F50"/>
    <w:rsid w:val="005D446A"/>
    <w:rsid w:val="005E0BAE"/>
    <w:rsid w:val="005E32BD"/>
    <w:rsid w:val="005E4D27"/>
    <w:rsid w:val="005E6390"/>
    <w:rsid w:val="005E7435"/>
    <w:rsid w:val="005F1351"/>
    <w:rsid w:val="005F634E"/>
    <w:rsid w:val="006028FA"/>
    <w:rsid w:val="00602EA4"/>
    <w:rsid w:val="00603A3B"/>
    <w:rsid w:val="006107D8"/>
    <w:rsid w:val="00610CBD"/>
    <w:rsid w:val="00611107"/>
    <w:rsid w:val="006137EC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501B"/>
    <w:rsid w:val="00665310"/>
    <w:rsid w:val="006673DA"/>
    <w:rsid w:val="006803B1"/>
    <w:rsid w:val="00680BB8"/>
    <w:rsid w:val="006824FD"/>
    <w:rsid w:val="0068263A"/>
    <w:rsid w:val="00683100"/>
    <w:rsid w:val="0068605B"/>
    <w:rsid w:val="00692727"/>
    <w:rsid w:val="006A1CFF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010F"/>
    <w:rsid w:val="006C2CCF"/>
    <w:rsid w:val="006C38C5"/>
    <w:rsid w:val="006C4C36"/>
    <w:rsid w:val="006C5DB1"/>
    <w:rsid w:val="006C6017"/>
    <w:rsid w:val="006C68BC"/>
    <w:rsid w:val="006C733A"/>
    <w:rsid w:val="006D3F77"/>
    <w:rsid w:val="006D5257"/>
    <w:rsid w:val="006D636F"/>
    <w:rsid w:val="006E1CA7"/>
    <w:rsid w:val="006E4A6D"/>
    <w:rsid w:val="006F419C"/>
    <w:rsid w:val="00707A20"/>
    <w:rsid w:val="0071114B"/>
    <w:rsid w:val="00713A36"/>
    <w:rsid w:val="007141C4"/>
    <w:rsid w:val="00714223"/>
    <w:rsid w:val="00717FF3"/>
    <w:rsid w:val="00721C80"/>
    <w:rsid w:val="00722BAE"/>
    <w:rsid w:val="00723588"/>
    <w:rsid w:val="0073131E"/>
    <w:rsid w:val="007344E1"/>
    <w:rsid w:val="00735114"/>
    <w:rsid w:val="00740B6E"/>
    <w:rsid w:val="0074658D"/>
    <w:rsid w:val="00752F35"/>
    <w:rsid w:val="00755106"/>
    <w:rsid w:val="00756DA3"/>
    <w:rsid w:val="00762AFB"/>
    <w:rsid w:val="0076335E"/>
    <w:rsid w:val="00765D9E"/>
    <w:rsid w:val="00773DED"/>
    <w:rsid w:val="00782EE0"/>
    <w:rsid w:val="0078465D"/>
    <w:rsid w:val="00792EC2"/>
    <w:rsid w:val="0079388C"/>
    <w:rsid w:val="00793BBD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241C"/>
    <w:rsid w:val="007E273C"/>
    <w:rsid w:val="007E4913"/>
    <w:rsid w:val="007E77D2"/>
    <w:rsid w:val="007F12F1"/>
    <w:rsid w:val="007F30C2"/>
    <w:rsid w:val="007F3AB3"/>
    <w:rsid w:val="007F6B43"/>
    <w:rsid w:val="00800371"/>
    <w:rsid w:val="00801B5D"/>
    <w:rsid w:val="008067A5"/>
    <w:rsid w:val="00812EF9"/>
    <w:rsid w:val="00813244"/>
    <w:rsid w:val="00813910"/>
    <w:rsid w:val="00813BCA"/>
    <w:rsid w:val="00816B7B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3810"/>
    <w:rsid w:val="008F47BD"/>
    <w:rsid w:val="00900A69"/>
    <w:rsid w:val="0091372F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FE"/>
    <w:rsid w:val="00952E5B"/>
    <w:rsid w:val="00954757"/>
    <w:rsid w:val="009608B0"/>
    <w:rsid w:val="00961D09"/>
    <w:rsid w:val="00961E4D"/>
    <w:rsid w:val="00963072"/>
    <w:rsid w:val="00965656"/>
    <w:rsid w:val="00966410"/>
    <w:rsid w:val="00972318"/>
    <w:rsid w:val="009834AF"/>
    <w:rsid w:val="0098669C"/>
    <w:rsid w:val="0099151D"/>
    <w:rsid w:val="0099351C"/>
    <w:rsid w:val="00994F24"/>
    <w:rsid w:val="00997210"/>
    <w:rsid w:val="009A28CE"/>
    <w:rsid w:val="009A3D11"/>
    <w:rsid w:val="009A4EA7"/>
    <w:rsid w:val="009A5521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65F"/>
    <w:rsid w:val="00A12906"/>
    <w:rsid w:val="00A140E9"/>
    <w:rsid w:val="00A16E30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B445A"/>
    <w:rsid w:val="00AB666F"/>
    <w:rsid w:val="00AC2050"/>
    <w:rsid w:val="00AC3E68"/>
    <w:rsid w:val="00AC5D96"/>
    <w:rsid w:val="00AD1881"/>
    <w:rsid w:val="00AD2F32"/>
    <w:rsid w:val="00AD59F2"/>
    <w:rsid w:val="00AE1978"/>
    <w:rsid w:val="00AE1C4B"/>
    <w:rsid w:val="00AE54A9"/>
    <w:rsid w:val="00AE7EA4"/>
    <w:rsid w:val="00AF1193"/>
    <w:rsid w:val="00AF1BD3"/>
    <w:rsid w:val="00AF64EF"/>
    <w:rsid w:val="00AF7D99"/>
    <w:rsid w:val="00B046A0"/>
    <w:rsid w:val="00B06256"/>
    <w:rsid w:val="00B12F2A"/>
    <w:rsid w:val="00B14FC4"/>
    <w:rsid w:val="00B1780D"/>
    <w:rsid w:val="00B21611"/>
    <w:rsid w:val="00B25BF0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79EC"/>
    <w:rsid w:val="00B831F8"/>
    <w:rsid w:val="00B84739"/>
    <w:rsid w:val="00B92056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D06DC"/>
    <w:rsid w:val="00BD0ED1"/>
    <w:rsid w:val="00BD1EC3"/>
    <w:rsid w:val="00BE3A60"/>
    <w:rsid w:val="00BE506A"/>
    <w:rsid w:val="00BE5C64"/>
    <w:rsid w:val="00BE7ABD"/>
    <w:rsid w:val="00BF4E43"/>
    <w:rsid w:val="00C015B1"/>
    <w:rsid w:val="00C035B0"/>
    <w:rsid w:val="00C07621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A5B"/>
    <w:rsid w:val="00C61217"/>
    <w:rsid w:val="00C70281"/>
    <w:rsid w:val="00C734AE"/>
    <w:rsid w:val="00C74050"/>
    <w:rsid w:val="00C75C4B"/>
    <w:rsid w:val="00C849C7"/>
    <w:rsid w:val="00C852FD"/>
    <w:rsid w:val="00C91BD8"/>
    <w:rsid w:val="00CA5646"/>
    <w:rsid w:val="00CA6197"/>
    <w:rsid w:val="00CA7756"/>
    <w:rsid w:val="00CB09AA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862"/>
    <w:rsid w:val="00D245D3"/>
    <w:rsid w:val="00D31B44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30E6"/>
    <w:rsid w:val="00D536F9"/>
    <w:rsid w:val="00D6178F"/>
    <w:rsid w:val="00D64838"/>
    <w:rsid w:val="00D64955"/>
    <w:rsid w:val="00D65381"/>
    <w:rsid w:val="00D72A38"/>
    <w:rsid w:val="00D76077"/>
    <w:rsid w:val="00D8015C"/>
    <w:rsid w:val="00D945F3"/>
    <w:rsid w:val="00D966AC"/>
    <w:rsid w:val="00D96964"/>
    <w:rsid w:val="00DB107A"/>
    <w:rsid w:val="00DB2009"/>
    <w:rsid w:val="00DB6B44"/>
    <w:rsid w:val="00DC1485"/>
    <w:rsid w:val="00DC4ECD"/>
    <w:rsid w:val="00DC7394"/>
    <w:rsid w:val="00DC7DA4"/>
    <w:rsid w:val="00DD179E"/>
    <w:rsid w:val="00DD2740"/>
    <w:rsid w:val="00DD2B75"/>
    <w:rsid w:val="00DD6FE1"/>
    <w:rsid w:val="00DD7CCD"/>
    <w:rsid w:val="00DE068A"/>
    <w:rsid w:val="00DE2FE4"/>
    <w:rsid w:val="00DE4596"/>
    <w:rsid w:val="00DE4F33"/>
    <w:rsid w:val="00DF2412"/>
    <w:rsid w:val="00DF4C60"/>
    <w:rsid w:val="00DF6C33"/>
    <w:rsid w:val="00DF75E3"/>
    <w:rsid w:val="00E02429"/>
    <w:rsid w:val="00E05E0A"/>
    <w:rsid w:val="00E1086E"/>
    <w:rsid w:val="00E14A42"/>
    <w:rsid w:val="00E22E8B"/>
    <w:rsid w:val="00E242E7"/>
    <w:rsid w:val="00E301D6"/>
    <w:rsid w:val="00E32B33"/>
    <w:rsid w:val="00E36DB0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45C8"/>
    <w:rsid w:val="00E84933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A5D"/>
    <w:rsid w:val="00EA679C"/>
    <w:rsid w:val="00EA781E"/>
    <w:rsid w:val="00EB2F6C"/>
    <w:rsid w:val="00EB3C30"/>
    <w:rsid w:val="00EB5D8C"/>
    <w:rsid w:val="00EC3A9C"/>
    <w:rsid w:val="00EC3C80"/>
    <w:rsid w:val="00EC625E"/>
    <w:rsid w:val="00ED034D"/>
    <w:rsid w:val="00ED12F5"/>
    <w:rsid w:val="00ED171D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46F7"/>
    <w:rsid w:val="00F95121"/>
    <w:rsid w:val="00F97920"/>
    <w:rsid w:val="00FA1FB3"/>
    <w:rsid w:val="00FA6C41"/>
    <w:rsid w:val="00FB2311"/>
    <w:rsid w:val="00FB23ED"/>
    <w:rsid w:val="00FB29B5"/>
    <w:rsid w:val="00FB4742"/>
    <w:rsid w:val="00FB4AFB"/>
    <w:rsid w:val="00FB5B32"/>
    <w:rsid w:val="00FC26A5"/>
    <w:rsid w:val="00FD0355"/>
    <w:rsid w:val="00FD2683"/>
    <w:rsid w:val="00FD6FBC"/>
    <w:rsid w:val="00FE274C"/>
    <w:rsid w:val="00FE305A"/>
    <w:rsid w:val="00FF1180"/>
    <w:rsid w:val="00FF1EA9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aliases w:val="!Заголовок документа"/>
    <w:basedOn w:val="a"/>
    <w:link w:val="a8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aliases w:val="!Заголовок документа Знак"/>
    <w:basedOn w:val="a0"/>
    <w:link w:val="a7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"/>
    <w:rsid w:val="00025A34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rmal (Web)"/>
    <w:basedOn w:val="a"/>
    <w:uiPriority w:val="99"/>
    <w:unhideWhenUsed/>
    <w:rsid w:val="005E32BD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845C8"/>
  </w:style>
  <w:style w:type="table" w:styleId="afd">
    <w:name w:val="Table Grid"/>
    <w:basedOn w:val="a1"/>
    <w:uiPriority w:val="59"/>
    <w:rsid w:val="00E845C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d"/>
    <w:rsid w:val="00E845C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4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E84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fd"/>
    <w:uiPriority w:val="59"/>
    <w:rsid w:val="00E845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d"/>
    <w:uiPriority w:val="59"/>
    <w:rsid w:val="00E845C8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m-solg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solgon.gb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A265-3788-4BC3-B33F-D7A04E95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8108</TotalTime>
  <Pages>18</Pages>
  <Words>4438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295</cp:revision>
  <cp:lastPrinted>2021-04-30T05:08:00Z</cp:lastPrinted>
  <dcterms:created xsi:type="dcterms:W3CDTF">2016-07-15T10:04:00Z</dcterms:created>
  <dcterms:modified xsi:type="dcterms:W3CDTF">2023-03-27T07:01:00Z</dcterms:modified>
</cp:coreProperties>
</file>