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22" w:rsidRDefault="00081F22" w:rsidP="00A70153">
      <w:pPr>
        <w:pStyle w:val="a3"/>
        <w:jc w:val="center"/>
        <w:rPr>
          <w:b/>
          <w:sz w:val="28"/>
          <w:szCs w:val="28"/>
        </w:rPr>
      </w:pP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4251" r="12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УЖУРСКОГО РАЙОНА </w:t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A70153" w:rsidRDefault="00A70153" w:rsidP="00A70153">
      <w:pPr>
        <w:pStyle w:val="a3"/>
        <w:jc w:val="center"/>
        <w:rPr>
          <w:sz w:val="28"/>
          <w:szCs w:val="28"/>
        </w:rPr>
      </w:pPr>
    </w:p>
    <w:p w:rsidR="00A70153" w:rsidRDefault="00A70153" w:rsidP="00A70153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70153" w:rsidRDefault="00A70153" w:rsidP="0035368D">
      <w:pPr>
        <w:pStyle w:val="a3"/>
        <w:rPr>
          <w:sz w:val="28"/>
          <w:szCs w:val="28"/>
        </w:rPr>
      </w:pPr>
    </w:p>
    <w:p w:rsidR="00A70153" w:rsidRDefault="00ED0147" w:rsidP="0035368D">
      <w:pPr>
        <w:pStyle w:val="a3"/>
        <w:rPr>
          <w:sz w:val="28"/>
          <w:szCs w:val="28"/>
        </w:rPr>
      </w:pPr>
      <w:r>
        <w:rPr>
          <w:sz w:val="28"/>
          <w:szCs w:val="28"/>
        </w:rPr>
        <w:t>17.04.2023</w:t>
      </w:r>
      <w:r w:rsidR="00A70153">
        <w:rPr>
          <w:sz w:val="28"/>
          <w:szCs w:val="28"/>
        </w:rPr>
        <w:t xml:space="preserve">                     </w:t>
      </w:r>
      <w:r w:rsidR="0035368D">
        <w:rPr>
          <w:sz w:val="28"/>
          <w:szCs w:val="28"/>
        </w:rPr>
        <w:t xml:space="preserve">       </w:t>
      </w:r>
      <w:r w:rsidR="00A70153">
        <w:rPr>
          <w:sz w:val="28"/>
          <w:szCs w:val="28"/>
        </w:rPr>
        <w:t xml:space="preserve">              с. Солгон                    </w:t>
      </w:r>
      <w:r w:rsidR="00910CBA">
        <w:rPr>
          <w:sz w:val="28"/>
          <w:szCs w:val="28"/>
        </w:rPr>
        <w:t xml:space="preserve"> </w:t>
      </w:r>
      <w:r w:rsidR="009D4D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 31</w:t>
      </w:r>
    </w:p>
    <w:p w:rsidR="00A70153" w:rsidRDefault="00A70153" w:rsidP="00A70153">
      <w:pPr>
        <w:pStyle w:val="a3"/>
        <w:jc w:val="center"/>
        <w:rPr>
          <w:sz w:val="28"/>
          <w:szCs w:val="28"/>
        </w:rPr>
      </w:pPr>
    </w:p>
    <w:p w:rsidR="00A70153" w:rsidRDefault="00A70153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нуждающимися</w:t>
      </w:r>
    </w:p>
    <w:p w:rsidR="00A70153" w:rsidRDefault="00A70153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улучшении жилищных условий</w:t>
      </w:r>
    </w:p>
    <w:p w:rsidR="00A70153" w:rsidRDefault="00A70153" w:rsidP="00A70153">
      <w:pPr>
        <w:pStyle w:val="a3"/>
        <w:rPr>
          <w:sz w:val="28"/>
          <w:szCs w:val="28"/>
        </w:rPr>
      </w:pPr>
    </w:p>
    <w:p w:rsidR="00A70153" w:rsidRDefault="00A70153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51 ст. Жилищного Кодекса Российской Федерации, решением комиссии по обмеру жилого помещения администрации Солгонского сельсовета, ПОСТАНОВЛЯЮ:</w:t>
      </w:r>
    </w:p>
    <w:p w:rsidR="00A70153" w:rsidRDefault="00A70153" w:rsidP="00A7015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p w:rsidR="00A70153" w:rsidRDefault="005F145D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Признать </w:t>
      </w:r>
      <w:r w:rsidR="00ED0147">
        <w:rPr>
          <w:sz w:val="28"/>
          <w:szCs w:val="28"/>
        </w:rPr>
        <w:t>Абрамову Светлану Сергеевну с составом семьи: муж</w:t>
      </w:r>
      <w:r>
        <w:rPr>
          <w:sz w:val="28"/>
          <w:szCs w:val="28"/>
        </w:rPr>
        <w:t xml:space="preserve"> –</w:t>
      </w:r>
      <w:r w:rsidR="00ED0147">
        <w:rPr>
          <w:sz w:val="28"/>
          <w:szCs w:val="28"/>
        </w:rPr>
        <w:t xml:space="preserve"> Абрамов Павел Сергеевич</w:t>
      </w:r>
      <w:r>
        <w:rPr>
          <w:sz w:val="28"/>
          <w:szCs w:val="28"/>
        </w:rPr>
        <w:t xml:space="preserve">, </w:t>
      </w:r>
      <w:r w:rsidR="00ED0147">
        <w:rPr>
          <w:sz w:val="28"/>
          <w:szCs w:val="28"/>
        </w:rPr>
        <w:t>дочь – Абрамова Ева Павловна</w:t>
      </w:r>
      <w:r w:rsidR="0026047F">
        <w:rPr>
          <w:sz w:val="28"/>
          <w:szCs w:val="28"/>
        </w:rPr>
        <w:t xml:space="preserve">, </w:t>
      </w:r>
      <w:r w:rsidR="00ED0147">
        <w:rPr>
          <w:sz w:val="28"/>
          <w:szCs w:val="28"/>
        </w:rPr>
        <w:t>сын – Абрамов Артем Павлович, нуждающую</w:t>
      </w:r>
      <w:r w:rsidR="00B4457F">
        <w:rPr>
          <w:sz w:val="28"/>
          <w:szCs w:val="28"/>
        </w:rPr>
        <w:t>ся</w:t>
      </w:r>
      <w:r w:rsidR="00A7015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улучшении жилищн</w:t>
      </w:r>
      <w:r w:rsidR="00ED0147">
        <w:rPr>
          <w:sz w:val="28"/>
          <w:szCs w:val="28"/>
        </w:rPr>
        <w:t>ых условий с 17.04.2023</w:t>
      </w:r>
      <w:bookmarkStart w:id="0" w:name="_GoBack"/>
      <w:bookmarkEnd w:id="0"/>
      <w:r w:rsidR="00A70153">
        <w:rPr>
          <w:sz w:val="28"/>
          <w:szCs w:val="28"/>
        </w:rPr>
        <w:t xml:space="preserve"> года, так как площадь жилого помещения на одного человека менее учетной нормы согласно Решения Солгонского сельского Совета депутатов от 08.07.2010 № 5-15р «Об установлении нормы предоставления площади жилого помещения и учетной нормы площади жилого помещения на территории Солгонского сельсовета».</w:t>
      </w:r>
    </w:p>
    <w:p w:rsidR="00A70153" w:rsidRDefault="00A70153" w:rsidP="00A70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153" w:rsidRDefault="00BC3CAF" w:rsidP="00A70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70153">
        <w:rPr>
          <w:rFonts w:ascii="Times New Roman" w:hAnsi="Times New Roman" w:cs="Times New Roman"/>
          <w:sz w:val="28"/>
          <w:szCs w:val="28"/>
        </w:rPr>
        <w:t xml:space="preserve"> Солгонского сельсовета   </w:t>
      </w:r>
      <w:r w:rsidR="001E45A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457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0153">
        <w:rPr>
          <w:rFonts w:ascii="Times New Roman" w:hAnsi="Times New Roman" w:cs="Times New Roman"/>
          <w:sz w:val="28"/>
          <w:szCs w:val="28"/>
        </w:rPr>
        <w:t xml:space="preserve">      </w:t>
      </w:r>
      <w:r w:rsidR="001E45A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А.В. Милицина</w:t>
      </w:r>
    </w:p>
    <w:p w:rsidR="00A70153" w:rsidRDefault="00A70153" w:rsidP="00A70153">
      <w:pPr>
        <w:rPr>
          <w:rFonts w:ascii="Times New Roman" w:hAnsi="Times New Roman" w:cs="Times New Roman"/>
          <w:sz w:val="28"/>
          <w:szCs w:val="28"/>
        </w:rPr>
      </w:pPr>
    </w:p>
    <w:p w:rsidR="00705D89" w:rsidRDefault="00705D89"/>
    <w:sectPr w:rsidR="00705D89" w:rsidSect="00A70153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0153"/>
    <w:rsid w:val="00081F22"/>
    <w:rsid w:val="000C02F0"/>
    <w:rsid w:val="00112083"/>
    <w:rsid w:val="001C0FF6"/>
    <w:rsid w:val="001C24B4"/>
    <w:rsid w:val="001E45A8"/>
    <w:rsid w:val="0026047F"/>
    <w:rsid w:val="002B08B8"/>
    <w:rsid w:val="003518C4"/>
    <w:rsid w:val="0035368D"/>
    <w:rsid w:val="0039375F"/>
    <w:rsid w:val="004A7F64"/>
    <w:rsid w:val="005F145D"/>
    <w:rsid w:val="006E2C5D"/>
    <w:rsid w:val="00705D89"/>
    <w:rsid w:val="00840ABE"/>
    <w:rsid w:val="00910CBA"/>
    <w:rsid w:val="009D4DFA"/>
    <w:rsid w:val="00A70153"/>
    <w:rsid w:val="00B4457F"/>
    <w:rsid w:val="00BC3CAF"/>
    <w:rsid w:val="00E372AB"/>
    <w:rsid w:val="00E778FC"/>
    <w:rsid w:val="00ED0147"/>
    <w:rsid w:val="00E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5C0C7-4B0F-48EC-AB49-CD2A2ECC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7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2023-04-17T02:16:00Z</cp:lastPrinted>
  <dcterms:created xsi:type="dcterms:W3CDTF">2017-01-27T01:25:00Z</dcterms:created>
  <dcterms:modified xsi:type="dcterms:W3CDTF">2023-04-17T02:20:00Z</dcterms:modified>
</cp:coreProperties>
</file>