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5E" w:rsidRDefault="00C53995" w:rsidP="0035545E">
      <w:pPr>
        <w:tabs>
          <w:tab w:val="left" w:pos="0"/>
        </w:tabs>
        <w:ind w:left="-57"/>
        <w:jc w:val="center"/>
      </w:pPr>
      <w:r w:rsidRPr="00634A5A">
        <w:rPr>
          <w:b/>
          <w:noProof/>
          <w:sz w:val="28"/>
          <w:szCs w:val="28"/>
        </w:rPr>
        <w:drawing>
          <wp:inline distT="0" distB="0" distL="0" distR="0" wp14:anchorId="1C99A9E9" wp14:editId="4E181B06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45E">
        <w:t xml:space="preserve"> </w:t>
      </w:r>
    </w:p>
    <w:p w:rsidR="0035545E" w:rsidRPr="00D650A3" w:rsidRDefault="0035545E" w:rsidP="0035545E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>
        <w:t xml:space="preserve">    </w:t>
      </w:r>
      <w:r w:rsidR="00C53995">
        <w:rPr>
          <w:b/>
          <w:sz w:val="28"/>
          <w:szCs w:val="28"/>
        </w:rPr>
        <w:t>АДМИНИСТРАЦИЯ СОЛГОНСКОГО</w:t>
      </w:r>
      <w:r w:rsidRPr="00D650A3">
        <w:rPr>
          <w:b/>
          <w:sz w:val="28"/>
          <w:szCs w:val="28"/>
        </w:rPr>
        <w:t xml:space="preserve"> СЕЛЬСОВЕТА</w:t>
      </w:r>
    </w:p>
    <w:p w:rsidR="0035545E" w:rsidRPr="00D650A3" w:rsidRDefault="0035545E" w:rsidP="0035545E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 xml:space="preserve">УЖУРСКОГО </w:t>
      </w:r>
      <w:r w:rsidR="004F442E" w:rsidRPr="00D650A3">
        <w:rPr>
          <w:b/>
          <w:sz w:val="28"/>
          <w:szCs w:val="28"/>
        </w:rPr>
        <w:t>РАЙОНА</w:t>
      </w:r>
      <w:r w:rsidR="004F442E">
        <w:rPr>
          <w:b/>
          <w:sz w:val="28"/>
          <w:szCs w:val="28"/>
        </w:rPr>
        <w:t xml:space="preserve"> КРАСНОЯРСКОГО</w:t>
      </w:r>
      <w:r>
        <w:rPr>
          <w:b/>
          <w:sz w:val="28"/>
          <w:szCs w:val="28"/>
        </w:rPr>
        <w:t xml:space="preserve"> КРАЯ                                                   </w:t>
      </w:r>
    </w:p>
    <w:p w:rsidR="0035545E" w:rsidRDefault="0035545E" w:rsidP="0035545E">
      <w:pPr>
        <w:rPr>
          <w:b/>
          <w:sz w:val="28"/>
          <w:szCs w:val="28"/>
        </w:rPr>
      </w:pPr>
    </w:p>
    <w:p w:rsidR="0035545E" w:rsidRDefault="0035545E" w:rsidP="003554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5545E" w:rsidRDefault="0035545E" w:rsidP="0035545E">
      <w:pPr>
        <w:rPr>
          <w:spacing w:val="-5"/>
          <w:sz w:val="28"/>
          <w:szCs w:val="28"/>
        </w:rPr>
      </w:pPr>
    </w:p>
    <w:p w:rsidR="0035545E" w:rsidRDefault="00C53995" w:rsidP="0035545E">
      <w:pPr>
        <w:rPr>
          <w:b/>
          <w:sz w:val="44"/>
          <w:szCs w:val="44"/>
        </w:rPr>
      </w:pPr>
      <w:r>
        <w:rPr>
          <w:spacing w:val="-5"/>
          <w:sz w:val="28"/>
          <w:szCs w:val="28"/>
        </w:rPr>
        <w:t>0</w:t>
      </w:r>
      <w:r w:rsidR="009202F9">
        <w:rPr>
          <w:spacing w:val="-5"/>
          <w:sz w:val="28"/>
          <w:szCs w:val="28"/>
        </w:rPr>
        <w:t>1</w:t>
      </w:r>
      <w:r w:rsidR="0035545E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07</w:t>
      </w:r>
      <w:r w:rsidR="0035545E">
        <w:rPr>
          <w:spacing w:val="-5"/>
          <w:sz w:val="28"/>
          <w:szCs w:val="28"/>
        </w:rPr>
        <w:t>.202</w:t>
      </w:r>
      <w:r>
        <w:rPr>
          <w:spacing w:val="-5"/>
          <w:sz w:val="28"/>
          <w:szCs w:val="28"/>
        </w:rPr>
        <w:t>3</w:t>
      </w:r>
      <w:r w:rsidR="0035545E">
        <w:rPr>
          <w:rFonts w:ascii="Arial" w:cs="Arial"/>
          <w:sz w:val="28"/>
          <w:szCs w:val="28"/>
        </w:rPr>
        <w:tab/>
        <w:t xml:space="preserve">                               </w:t>
      </w:r>
      <w:r>
        <w:rPr>
          <w:spacing w:val="-3"/>
          <w:sz w:val="28"/>
          <w:szCs w:val="28"/>
        </w:rPr>
        <w:t>с. Солгон</w:t>
      </w:r>
      <w:r w:rsidR="0035545E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735C4D">
        <w:rPr>
          <w:rFonts w:ascii="Arial" w:hAnsi="Arial" w:cs="Arial"/>
          <w:sz w:val="28"/>
          <w:szCs w:val="28"/>
        </w:rPr>
        <w:t xml:space="preserve">  </w:t>
      </w:r>
      <w:r w:rsidR="0035545E">
        <w:rPr>
          <w:spacing w:val="-4"/>
          <w:sz w:val="28"/>
          <w:szCs w:val="28"/>
        </w:rPr>
        <w:t xml:space="preserve">№ </w:t>
      </w:r>
      <w:r w:rsidR="004F442E">
        <w:rPr>
          <w:spacing w:val="-4"/>
          <w:sz w:val="28"/>
          <w:szCs w:val="28"/>
        </w:rPr>
        <w:t>58</w:t>
      </w:r>
    </w:p>
    <w:p w:rsidR="0035545E" w:rsidRDefault="0035545E" w:rsidP="0035545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4495" w:rsidRDefault="0035545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границ </w:t>
      </w:r>
      <w:r w:rsidR="004F442E">
        <w:rPr>
          <w:sz w:val="28"/>
          <w:szCs w:val="28"/>
        </w:rPr>
        <w:t>прилегающей территории</w:t>
      </w:r>
      <w:r>
        <w:rPr>
          <w:sz w:val="28"/>
          <w:szCs w:val="28"/>
        </w:rPr>
        <w:t xml:space="preserve"> земельного участка </w:t>
      </w:r>
    </w:p>
    <w:p w:rsidR="00F73768" w:rsidRDefault="00F73768">
      <w:pPr>
        <w:rPr>
          <w:sz w:val="28"/>
          <w:szCs w:val="28"/>
        </w:rPr>
      </w:pPr>
    </w:p>
    <w:p w:rsidR="00EA6B36" w:rsidRPr="00EB56AD" w:rsidRDefault="00F73768" w:rsidP="00EA6B36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ФЗ от 06.10.2003г. № 131-ФЗ «Об общих принципах организации местного самоуправления в РФ», </w:t>
      </w:r>
      <w:r w:rsidR="00C53995">
        <w:rPr>
          <w:sz w:val="28"/>
          <w:szCs w:val="28"/>
        </w:rPr>
        <w:t>правил благоустройства,</w:t>
      </w:r>
      <w:r>
        <w:rPr>
          <w:sz w:val="28"/>
          <w:szCs w:val="28"/>
        </w:rPr>
        <w:t xml:space="preserve"> </w:t>
      </w:r>
      <w:r w:rsidR="00C53995">
        <w:rPr>
          <w:sz w:val="28"/>
          <w:szCs w:val="28"/>
        </w:rPr>
        <w:t>утвержденных решением Солгонского</w:t>
      </w:r>
      <w:r>
        <w:rPr>
          <w:sz w:val="28"/>
          <w:szCs w:val="28"/>
        </w:rPr>
        <w:t xml:space="preserve"> сельского Совета депутатов </w:t>
      </w:r>
      <w:r w:rsidR="00C53995">
        <w:rPr>
          <w:sz w:val="28"/>
          <w:szCs w:val="28"/>
        </w:rPr>
        <w:t xml:space="preserve">от 13.12.2019г </w:t>
      </w:r>
      <w:r>
        <w:rPr>
          <w:sz w:val="28"/>
          <w:szCs w:val="28"/>
        </w:rPr>
        <w:t xml:space="preserve">№ </w:t>
      </w:r>
      <w:r w:rsidR="00C53995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C53995">
        <w:rPr>
          <w:sz w:val="28"/>
          <w:szCs w:val="28"/>
        </w:rPr>
        <w:t>115,</w:t>
      </w:r>
      <w:r w:rsidR="00EA6B36" w:rsidRPr="00EA6B36">
        <w:rPr>
          <w:sz w:val="28"/>
          <w:szCs w:val="28"/>
        </w:rPr>
        <w:t xml:space="preserve"> </w:t>
      </w:r>
      <w:r w:rsidR="00EA6B36">
        <w:rPr>
          <w:sz w:val="28"/>
          <w:szCs w:val="28"/>
        </w:rPr>
        <w:t>с внесениями изменений от 20.10.2021г. № 09-39, ПОСТАНОВЛЯЮ:</w:t>
      </w:r>
    </w:p>
    <w:p w:rsidR="00735C4D" w:rsidRDefault="00735C4D" w:rsidP="003B2DD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="00F73768" w:rsidRPr="00F73768">
        <w:rPr>
          <w:sz w:val="28"/>
          <w:szCs w:val="28"/>
        </w:rPr>
        <w:t>Утвердить схему границ</w:t>
      </w:r>
      <w:r>
        <w:rPr>
          <w:sz w:val="28"/>
          <w:szCs w:val="28"/>
        </w:rPr>
        <w:t xml:space="preserve"> </w:t>
      </w:r>
      <w:r w:rsidR="00900391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прилегающего к</w:t>
      </w:r>
      <w:r w:rsidR="00F73768" w:rsidRPr="00F7376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</w:t>
      </w:r>
      <w:r w:rsidR="00B174E4" w:rsidRPr="009202F9">
        <w:rPr>
          <w:sz w:val="28"/>
          <w:szCs w:val="28"/>
        </w:rPr>
        <w:t>нежилого здания</w:t>
      </w:r>
      <w:r w:rsidRPr="009202F9">
        <w:rPr>
          <w:sz w:val="28"/>
          <w:szCs w:val="28"/>
        </w:rPr>
        <w:t xml:space="preserve"> по ул. </w:t>
      </w:r>
      <w:r w:rsidR="004F442E">
        <w:rPr>
          <w:sz w:val="28"/>
          <w:szCs w:val="28"/>
        </w:rPr>
        <w:t>Совхозная</w:t>
      </w:r>
      <w:r w:rsidR="001A468F">
        <w:rPr>
          <w:sz w:val="28"/>
          <w:szCs w:val="28"/>
        </w:rPr>
        <w:t xml:space="preserve">, </w:t>
      </w:r>
      <w:r w:rsidR="004F442E">
        <w:rPr>
          <w:sz w:val="28"/>
          <w:szCs w:val="28"/>
        </w:rPr>
        <w:t>4</w:t>
      </w:r>
      <w:r w:rsidR="009202F9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приложению.</w:t>
      </w:r>
      <w:r w:rsidR="00F73768">
        <w:rPr>
          <w:sz w:val="28"/>
          <w:szCs w:val="28"/>
        </w:rPr>
        <w:t xml:space="preserve"> </w:t>
      </w:r>
    </w:p>
    <w:p w:rsidR="00735C4D" w:rsidRPr="00735C4D" w:rsidRDefault="00735C4D" w:rsidP="003B2DD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35C4D">
        <w:rPr>
          <w:sz w:val="28"/>
          <w:szCs w:val="28"/>
        </w:rPr>
        <w:t xml:space="preserve">   </w:t>
      </w:r>
      <w:r w:rsidR="008C3F3A">
        <w:rPr>
          <w:sz w:val="28"/>
          <w:szCs w:val="28"/>
        </w:rPr>
        <w:t xml:space="preserve">      </w:t>
      </w:r>
      <w:r w:rsidRPr="00735C4D">
        <w:rPr>
          <w:sz w:val="28"/>
          <w:szCs w:val="28"/>
        </w:rPr>
        <w:t>2. Постановление вступает в силу со дня подписания</w:t>
      </w:r>
      <w:r w:rsidR="008C3F3A">
        <w:rPr>
          <w:sz w:val="28"/>
          <w:szCs w:val="28"/>
        </w:rPr>
        <w:t xml:space="preserve"> и подлежит официальному о</w:t>
      </w:r>
      <w:r w:rsidR="00900391">
        <w:rPr>
          <w:sz w:val="28"/>
          <w:szCs w:val="28"/>
        </w:rPr>
        <w:t>публикованию в газете «Солгонский Вестник</w:t>
      </w:r>
      <w:r w:rsidR="008C3F3A">
        <w:rPr>
          <w:sz w:val="28"/>
          <w:szCs w:val="28"/>
        </w:rPr>
        <w:t>»</w:t>
      </w:r>
      <w:r w:rsidRPr="00735C4D">
        <w:rPr>
          <w:sz w:val="28"/>
          <w:szCs w:val="28"/>
        </w:rPr>
        <w:t>.</w:t>
      </w:r>
    </w:p>
    <w:p w:rsidR="00F73768" w:rsidRDefault="00F73768" w:rsidP="00735C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C4D" w:rsidRDefault="00735C4D" w:rsidP="00735C4D">
      <w:pPr>
        <w:rPr>
          <w:sz w:val="28"/>
          <w:szCs w:val="28"/>
        </w:rPr>
      </w:pPr>
    </w:p>
    <w:p w:rsidR="00735C4D" w:rsidRDefault="00735C4D" w:rsidP="00735C4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</w:t>
      </w:r>
      <w:r w:rsidR="00900391">
        <w:rPr>
          <w:sz w:val="28"/>
          <w:szCs w:val="28"/>
        </w:rPr>
        <w:t xml:space="preserve">                               А.В. Милицина</w:t>
      </w: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Default="009202F9" w:rsidP="00735C4D">
      <w:pPr>
        <w:rPr>
          <w:sz w:val="28"/>
          <w:szCs w:val="28"/>
        </w:rPr>
      </w:pPr>
    </w:p>
    <w:p w:rsidR="009202F9" w:rsidRPr="00F73768" w:rsidRDefault="009202F9" w:rsidP="00735C4D">
      <w:pPr>
        <w:rPr>
          <w:sz w:val="28"/>
          <w:szCs w:val="28"/>
        </w:rPr>
      </w:pPr>
    </w:p>
    <w:sectPr w:rsidR="009202F9" w:rsidRPr="00F7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45677A"/>
    <w:multiLevelType w:val="hybridMultilevel"/>
    <w:tmpl w:val="A37A1F0A"/>
    <w:lvl w:ilvl="0" w:tplc="B31CE7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DD"/>
    <w:rsid w:val="001A468F"/>
    <w:rsid w:val="0035545E"/>
    <w:rsid w:val="003B2DD4"/>
    <w:rsid w:val="004F442E"/>
    <w:rsid w:val="005A10DD"/>
    <w:rsid w:val="00735C4D"/>
    <w:rsid w:val="00847DFB"/>
    <w:rsid w:val="008C3F3A"/>
    <w:rsid w:val="00900391"/>
    <w:rsid w:val="009202F9"/>
    <w:rsid w:val="00AA3597"/>
    <w:rsid w:val="00B174E4"/>
    <w:rsid w:val="00C04495"/>
    <w:rsid w:val="00C53995"/>
    <w:rsid w:val="00CC41A0"/>
    <w:rsid w:val="00EA6B36"/>
    <w:rsid w:val="00F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6D4C-99F5-489A-96EB-DF7CFAEB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</cp:lastModifiedBy>
  <cp:revision>14</cp:revision>
  <cp:lastPrinted>2023-07-11T08:50:00Z</cp:lastPrinted>
  <dcterms:created xsi:type="dcterms:W3CDTF">2020-11-19T06:52:00Z</dcterms:created>
  <dcterms:modified xsi:type="dcterms:W3CDTF">2023-07-11T08:51:00Z</dcterms:modified>
</cp:coreProperties>
</file>